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79F5C" w14:textId="77777777" w:rsidR="00450E96" w:rsidRPr="00AB1DFF" w:rsidRDefault="00450E96" w:rsidP="00AB1DFF">
      <w:pPr>
        <w:rPr>
          <w:szCs w:val="24"/>
        </w:rPr>
      </w:pPr>
    </w:p>
    <w:p w14:paraId="3C079F5D" w14:textId="77777777" w:rsidR="00450E96" w:rsidRPr="00AB1DFF" w:rsidRDefault="00450E96" w:rsidP="00AB1DFF">
      <w:pPr>
        <w:rPr>
          <w:szCs w:val="24"/>
        </w:rPr>
      </w:pPr>
    </w:p>
    <w:p w14:paraId="3C079F5E" w14:textId="77777777" w:rsidR="00450E96" w:rsidRPr="00AB1DFF" w:rsidRDefault="00450E96" w:rsidP="00AB1DFF">
      <w:pPr>
        <w:rPr>
          <w:szCs w:val="24"/>
        </w:rPr>
      </w:pPr>
    </w:p>
    <w:p w14:paraId="3C079F5F" w14:textId="77777777" w:rsidR="00450E96" w:rsidRPr="00AB1DFF" w:rsidRDefault="00450E96" w:rsidP="00AB1DFF">
      <w:pPr>
        <w:rPr>
          <w:szCs w:val="24"/>
        </w:rPr>
      </w:pPr>
    </w:p>
    <w:p w14:paraId="3C079F60" w14:textId="77777777" w:rsidR="00450E96" w:rsidRPr="00AB1DFF" w:rsidRDefault="00450E96" w:rsidP="00AB1DFF">
      <w:pPr>
        <w:rPr>
          <w:szCs w:val="24"/>
        </w:rPr>
      </w:pPr>
    </w:p>
    <w:p w14:paraId="3C079F62" w14:textId="3AF7338B" w:rsidR="00450E96" w:rsidRDefault="00450E96" w:rsidP="00AB1DFF">
      <w:pPr>
        <w:rPr>
          <w:rFonts w:cs="Times New Roman"/>
          <w:szCs w:val="24"/>
        </w:rPr>
      </w:pPr>
    </w:p>
    <w:p w14:paraId="38813C74" w14:textId="50F909A1" w:rsidR="00AB1DFF" w:rsidRDefault="00AB1DFF" w:rsidP="00AB1DFF">
      <w:pPr>
        <w:rPr>
          <w:rFonts w:cs="Times New Roman"/>
          <w:szCs w:val="24"/>
        </w:rPr>
      </w:pPr>
    </w:p>
    <w:p w14:paraId="7CF33702" w14:textId="77777777" w:rsidR="00AB1DFF" w:rsidRPr="00AB1DFF" w:rsidRDefault="00AB1DFF" w:rsidP="00AB1DFF">
      <w:pPr>
        <w:rPr>
          <w:rFonts w:cs="Times New Roman"/>
          <w:szCs w:val="24"/>
        </w:rPr>
      </w:pPr>
    </w:p>
    <w:p w14:paraId="3C079F63" w14:textId="77777777" w:rsidR="00450E96" w:rsidRPr="00AB1DFF" w:rsidRDefault="00450E96" w:rsidP="00AB1DFF">
      <w:pPr>
        <w:rPr>
          <w:rFonts w:cs="Times New Roman"/>
          <w:szCs w:val="24"/>
        </w:rPr>
      </w:pPr>
    </w:p>
    <w:p w14:paraId="3C079F65" w14:textId="360E5C7E" w:rsidR="00450E96" w:rsidRPr="004C5433" w:rsidRDefault="00324CE5" w:rsidP="00450E96">
      <w:pPr>
        <w:jc w:val="center"/>
        <w:rPr>
          <w:rFonts w:cs="Times New Roman"/>
          <w:sz w:val="72"/>
          <w:szCs w:val="72"/>
        </w:rPr>
      </w:pPr>
      <w:r w:rsidRPr="004C5433">
        <w:rPr>
          <w:rFonts w:cs="Times New Roman"/>
          <w:b/>
          <w:sz w:val="72"/>
          <w:szCs w:val="72"/>
        </w:rPr>
        <w:t>Politika č. 5</w:t>
      </w:r>
    </w:p>
    <w:p w14:paraId="3C079F66" w14:textId="0B9A5D87" w:rsidR="00450E96" w:rsidRPr="004C5433" w:rsidRDefault="00450E96" w:rsidP="00450E96">
      <w:pPr>
        <w:jc w:val="center"/>
        <w:rPr>
          <w:rFonts w:cs="Times New Roman"/>
          <w:b/>
          <w:sz w:val="72"/>
          <w:szCs w:val="72"/>
        </w:rPr>
      </w:pPr>
      <w:r w:rsidRPr="004C5433">
        <w:rPr>
          <w:rFonts w:cs="Times New Roman"/>
          <w:b/>
          <w:sz w:val="72"/>
          <w:szCs w:val="72"/>
        </w:rPr>
        <w:t>Politika bezpečnosti lidských zdrojů</w:t>
      </w:r>
      <w:r w:rsidR="00CD3077" w:rsidRPr="004C5433">
        <w:rPr>
          <w:rFonts w:cs="Times New Roman"/>
          <w:b/>
          <w:sz w:val="72"/>
          <w:szCs w:val="72"/>
        </w:rPr>
        <w:br/>
      </w:r>
    </w:p>
    <w:p w14:paraId="3C079F67" w14:textId="77777777" w:rsidR="00450E96" w:rsidRPr="006466F6" w:rsidRDefault="00450E96" w:rsidP="00450E96">
      <w:pPr>
        <w:jc w:val="center"/>
      </w:pPr>
    </w:p>
    <w:p w14:paraId="3C079F68" w14:textId="77777777" w:rsidR="00450E96" w:rsidRPr="006466F6" w:rsidRDefault="00450E96" w:rsidP="00450E96">
      <w:pPr>
        <w:jc w:val="center"/>
      </w:pPr>
    </w:p>
    <w:p w14:paraId="3C079F69" w14:textId="77777777" w:rsidR="00450E96" w:rsidRPr="006466F6" w:rsidRDefault="00450E96" w:rsidP="00450E96">
      <w:pPr>
        <w:jc w:val="center"/>
      </w:pPr>
    </w:p>
    <w:p w14:paraId="3C079F6A" w14:textId="77777777" w:rsidR="00450E96" w:rsidRPr="006466F6" w:rsidRDefault="00450E96" w:rsidP="00450E96">
      <w:pPr>
        <w:jc w:val="center"/>
      </w:pPr>
    </w:p>
    <w:p w14:paraId="3C079F6B" w14:textId="77777777" w:rsidR="00450E96" w:rsidRPr="006466F6" w:rsidRDefault="00450E96" w:rsidP="00450E96">
      <w:pPr>
        <w:jc w:val="center"/>
      </w:pPr>
    </w:p>
    <w:p w14:paraId="3C079F6C" w14:textId="77777777" w:rsidR="00450E96" w:rsidRPr="006466F6" w:rsidRDefault="00450E96" w:rsidP="00450E96">
      <w:pPr>
        <w:jc w:val="center"/>
      </w:pPr>
    </w:p>
    <w:p w14:paraId="3C079F6E" w14:textId="3FB28AB5" w:rsidR="00324CE5" w:rsidRPr="006466F6" w:rsidRDefault="00324CE5">
      <w:r w:rsidRPr="006466F6">
        <w:br w:type="page"/>
      </w:r>
    </w:p>
    <w:p w14:paraId="3C079F6F" w14:textId="77777777" w:rsidR="00F06E6F" w:rsidRPr="006466F6" w:rsidRDefault="00F06E6F" w:rsidP="008D0FF9">
      <w:pPr>
        <w:pStyle w:val="Nadpis1"/>
      </w:pPr>
      <w:bookmarkStart w:id="0" w:name="_Toc90024467"/>
      <w:r w:rsidRPr="006466F6">
        <w:lastRenderedPageBreak/>
        <w:t>Obsah</w:t>
      </w:r>
      <w:bookmarkEnd w:id="0"/>
    </w:p>
    <w:p w14:paraId="14E75962" w14:textId="2E272CD3" w:rsidR="005F69B5" w:rsidRDefault="00584CC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6466F6">
        <w:rPr>
          <w:b/>
          <w:bCs/>
        </w:rPr>
        <w:fldChar w:fldCharType="begin"/>
      </w:r>
      <w:r w:rsidRPr="006466F6">
        <w:rPr>
          <w:b/>
          <w:bCs/>
        </w:rPr>
        <w:instrText xml:space="preserve"> TOC \o "1-3" \h \z \u </w:instrText>
      </w:r>
      <w:r w:rsidRPr="006466F6">
        <w:rPr>
          <w:b/>
          <w:bCs/>
        </w:rPr>
        <w:fldChar w:fldCharType="separate"/>
      </w:r>
      <w:hyperlink w:anchor="_Toc90024467" w:history="1">
        <w:r w:rsidR="005F69B5" w:rsidRPr="004C42CF">
          <w:rPr>
            <w:rStyle w:val="Hypertextovodkaz"/>
            <w:noProof/>
          </w:rPr>
          <w:t>1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Obsah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_Toc90024467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2</w:t>
        </w:r>
        <w:r w:rsidR="005F69B5">
          <w:rPr>
            <w:noProof/>
            <w:webHidden/>
          </w:rPr>
          <w:fldChar w:fldCharType="end"/>
        </w:r>
      </w:hyperlink>
    </w:p>
    <w:p w14:paraId="0A5CBBFA" w14:textId="1A5CEAB6" w:rsidR="005F69B5" w:rsidRDefault="00F474B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68" w:history="1">
        <w:r w:rsidR="005F69B5" w:rsidRPr="004C42CF">
          <w:rPr>
            <w:rStyle w:val="Hypertextovodkaz"/>
            <w:noProof/>
          </w:rPr>
          <w:t>2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Preambule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_Toc90024468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3</w:t>
        </w:r>
        <w:r w:rsidR="005F69B5">
          <w:rPr>
            <w:noProof/>
            <w:webHidden/>
          </w:rPr>
          <w:fldChar w:fldCharType="end"/>
        </w:r>
      </w:hyperlink>
    </w:p>
    <w:p w14:paraId="22A42237" w14:textId="37B18617" w:rsidR="005F69B5" w:rsidRDefault="00F474B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69" w:history="1">
        <w:r w:rsidR="005F69B5" w:rsidRPr="004C42CF">
          <w:rPr>
            <w:rStyle w:val="Hypertextovodkaz"/>
            <w:noProof/>
          </w:rPr>
          <w:t>3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Zkratky a pojmy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_Toc90024469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3</w:t>
        </w:r>
        <w:r w:rsidR="005F69B5">
          <w:rPr>
            <w:noProof/>
            <w:webHidden/>
          </w:rPr>
          <w:fldChar w:fldCharType="end"/>
        </w:r>
      </w:hyperlink>
    </w:p>
    <w:p w14:paraId="0DC15AE5" w14:textId="230C8EDE" w:rsidR="005F69B5" w:rsidRDefault="00F474B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0" w:history="1">
        <w:r w:rsidR="005F69B5" w:rsidRPr="004C42CF">
          <w:rPr>
            <w:rStyle w:val="Hypertextovodkaz"/>
            <w:noProof/>
          </w:rPr>
          <w:t>4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Pravidla rozvoje bezpečnostního povědomí a způsoby jeho hodnocení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_Toc90024470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3</w:t>
        </w:r>
        <w:r w:rsidR="005F69B5">
          <w:rPr>
            <w:noProof/>
            <w:webHidden/>
          </w:rPr>
          <w:fldChar w:fldCharType="end"/>
        </w:r>
      </w:hyperlink>
    </w:p>
    <w:p w14:paraId="4DC8BE89" w14:textId="5B34A180" w:rsidR="005F69B5" w:rsidRDefault="00F474B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1" w:history="1">
        <w:r w:rsidR="005F69B5" w:rsidRPr="004C42CF">
          <w:rPr>
            <w:rStyle w:val="Hypertextovodkaz"/>
            <w:noProof/>
          </w:rPr>
          <w:t>4.1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Obecná pravidla rozvoje bezpečnostního povědomí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_Toc90024471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3</w:t>
        </w:r>
        <w:r w:rsidR="005F69B5">
          <w:rPr>
            <w:noProof/>
            <w:webHidden/>
          </w:rPr>
          <w:fldChar w:fldCharType="end"/>
        </w:r>
      </w:hyperlink>
    </w:p>
    <w:p w14:paraId="29426237" w14:textId="6E26FEDB" w:rsidR="005F69B5" w:rsidRDefault="00F474B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2" w:history="1">
        <w:r w:rsidR="005F69B5" w:rsidRPr="004C42CF">
          <w:rPr>
            <w:rStyle w:val="Hypertextovodkaz"/>
            <w:noProof/>
          </w:rPr>
          <w:t>4.2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Hodnocení plánu rozvoje bezpečnostního povědomí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_Toc90024472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4</w:t>
        </w:r>
        <w:r w:rsidR="005F69B5">
          <w:rPr>
            <w:noProof/>
            <w:webHidden/>
          </w:rPr>
          <w:fldChar w:fldCharType="end"/>
        </w:r>
      </w:hyperlink>
    </w:p>
    <w:p w14:paraId="72BEA6A7" w14:textId="607D0FEA" w:rsidR="005F69B5" w:rsidRDefault="00F474B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3" w:history="1">
        <w:r w:rsidR="005F69B5" w:rsidRPr="004C42CF">
          <w:rPr>
            <w:rStyle w:val="Hypertextovodkaz"/>
            <w:noProof/>
          </w:rPr>
          <w:t>4.3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Pravidla a obsah školení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_Toc90024473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4</w:t>
        </w:r>
        <w:r w:rsidR="005F69B5">
          <w:rPr>
            <w:noProof/>
            <w:webHidden/>
          </w:rPr>
          <w:fldChar w:fldCharType="end"/>
        </w:r>
      </w:hyperlink>
    </w:p>
    <w:p w14:paraId="170C4A3C" w14:textId="755AFC08" w:rsidR="005F69B5" w:rsidRDefault="00F474B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4" w:history="1">
        <w:r w:rsidR="005F69B5" w:rsidRPr="004C42CF">
          <w:rPr>
            <w:rStyle w:val="Hypertextovodkaz"/>
            <w:noProof/>
          </w:rPr>
          <w:t>4.3.1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Školení uživatelů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_Toc90024474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4</w:t>
        </w:r>
        <w:r w:rsidR="005F69B5">
          <w:rPr>
            <w:noProof/>
            <w:webHidden/>
          </w:rPr>
          <w:fldChar w:fldCharType="end"/>
        </w:r>
      </w:hyperlink>
    </w:p>
    <w:p w14:paraId="4D88931F" w14:textId="427FF7BB" w:rsidR="005F69B5" w:rsidRDefault="00F474B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5" w:history="1">
        <w:r w:rsidR="005F69B5" w:rsidRPr="004C42CF">
          <w:rPr>
            <w:rStyle w:val="Hypertextovodkaz"/>
            <w:noProof/>
          </w:rPr>
          <w:t>4.3.2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Školení vedoucích pracovníků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_Toc90024475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6</w:t>
        </w:r>
        <w:r w:rsidR="005F69B5">
          <w:rPr>
            <w:noProof/>
            <w:webHidden/>
          </w:rPr>
          <w:fldChar w:fldCharType="end"/>
        </w:r>
      </w:hyperlink>
    </w:p>
    <w:p w14:paraId="0B80F65D" w14:textId="5BDE3AC0" w:rsidR="005F69B5" w:rsidRDefault="00F474B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6" w:history="1">
        <w:r w:rsidR="005F69B5" w:rsidRPr="004C42CF">
          <w:rPr>
            <w:rStyle w:val="Hypertextovodkaz"/>
            <w:noProof/>
          </w:rPr>
          <w:t>4.3.3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 xml:space="preserve">Školení </w:t>
        </w:r>
        <w:r w:rsidR="005F69B5" w:rsidRPr="004C42CF">
          <w:rPr>
            <w:rStyle w:val="Hypertextovodkaz"/>
            <w:i/>
            <w:noProof/>
          </w:rPr>
          <w:t>garantů aktiv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_Toc90024476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7</w:t>
        </w:r>
        <w:r w:rsidR="005F69B5">
          <w:rPr>
            <w:noProof/>
            <w:webHidden/>
          </w:rPr>
          <w:fldChar w:fldCharType="end"/>
        </w:r>
      </w:hyperlink>
    </w:p>
    <w:p w14:paraId="6D78090D" w14:textId="740C1C60" w:rsidR="005F69B5" w:rsidRDefault="00F474B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7" w:history="1">
        <w:r w:rsidR="005F69B5" w:rsidRPr="004C42CF">
          <w:rPr>
            <w:rStyle w:val="Hypertextovodkaz"/>
            <w:noProof/>
          </w:rPr>
          <w:t>4.3.4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 xml:space="preserve">Školení </w:t>
        </w:r>
        <w:r w:rsidR="005F69B5" w:rsidRPr="004C42CF">
          <w:rPr>
            <w:rStyle w:val="Hypertextovodkaz"/>
            <w:i/>
            <w:noProof/>
          </w:rPr>
          <w:t>technických garantů IS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_Toc90024477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7</w:t>
        </w:r>
        <w:r w:rsidR="005F69B5">
          <w:rPr>
            <w:noProof/>
            <w:webHidden/>
          </w:rPr>
          <w:fldChar w:fldCharType="end"/>
        </w:r>
      </w:hyperlink>
    </w:p>
    <w:p w14:paraId="31002B90" w14:textId="7579C122" w:rsidR="005F69B5" w:rsidRDefault="00F474B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8" w:history="1">
        <w:r w:rsidR="005F69B5" w:rsidRPr="004C42CF">
          <w:rPr>
            <w:rStyle w:val="Hypertextovodkaz"/>
            <w:noProof/>
          </w:rPr>
          <w:t>4.3.5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 xml:space="preserve">Školení </w:t>
        </w:r>
        <w:r w:rsidR="005F69B5" w:rsidRPr="004C42CF">
          <w:rPr>
            <w:rStyle w:val="Hypertextovodkaz"/>
            <w:i/>
            <w:noProof/>
          </w:rPr>
          <w:t>správců IS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_Toc90024478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8</w:t>
        </w:r>
        <w:r w:rsidR="005F69B5">
          <w:rPr>
            <w:noProof/>
            <w:webHidden/>
          </w:rPr>
          <w:fldChar w:fldCharType="end"/>
        </w:r>
      </w:hyperlink>
    </w:p>
    <w:p w14:paraId="6E940641" w14:textId="144C5D2B" w:rsidR="005F69B5" w:rsidRDefault="00F474B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79" w:history="1">
        <w:r w:rsidR="005F69B5" w:rsidRPr="004C42CF">
          <w:rPr>
            <w:rStyle w:val="Hypertextovodkaz"/>
            <w:noProof/>
          </w:rPr>
          <w:t>4.3.6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 xml:space="preserve">Školení členů </w:t>
        </w:r>
        <w:r w:rsidR="005F69B5" w:rsidRPr="004C42CF">
          <w:rPr>
            <w:rStyle w:val="Hypertextovodkaz"/>
            <w:i/>
            <w:noProof/>
          </w:rPr>
          <w:t>výboru pro řízení kybernetické bezpečnosti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_Toc90024479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8</w:t>
        </w:r>
        <w:r w:rsidR="005F69B5">
          <w:rPr>
            <w:noProof/>
            <w:webHidden/>
          </w:rPr>
          <w:fldChar w:fldCharType="end"/>
        </w:r>
      </w:hyperlink>
    </w:p>
    <w:p w14:paraId="3FC0EEBD" w14:textId="5490D622" w:rsidR="005F69B5" w:rsidRDefault="00F474B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0" w:history="1">
        <w:r w:rsidR="005F69B5" w:rsidRPr="004C42CF">
          <w:rPr>
            <w:rStyle w:val="Hypertextovodkaz"/>
            <w:noProof/>
          </w:rPr>
          <w:t>4.3.7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 xml:space="preserve">Školení </w:t>
        </w:r>
        <w:r w:rsidR="005F69B5" w:rsidRPr="004C42CF">
          <w:rPr>
            <w:rStyle w:val="Hypertextovodkaz"/>
            <w:i/>
            <w:noProof/>
          </w:rPr>
          <w:t>manažera</w:t>
        </w:r>
        <w:r w:rsidR="005F69B5" w:rsidRPr="004C42CF">
          <w:rPr>
            <w:rStyle w:val="Hypertextovodkaz"/>
            <w:noProof/>
          </w:rPr>
          <w:t xml:space="preserve">, </w:t>
        </w:r>
        <w:r w:rsidR="005F69B5" w:rsidRPr="004C42CF">
          <w:rPr>
            <w:rStyle w:val="Hypertextovodkaz"/>
            <w:i/>
            <w:noProof/>
          </w:rPr>
          <w:t xml:space="preserve">architekta </w:t>
        </w:r>
        <w:r w:rsidR="005F69B5" w:rsidRPr="004C42CF">
          <w:rPr>
            <w:rStyle w:val="Hypertextovodkaz"/>
            <w:noProof/>
          </w:rPr>
          <w:t xml:space="preserve">a </w:t>
        </w:r>
        <w:r w:rsidR="005F69B5" w:rsidRPr="004C42CF">
          <w:rPr>
            <w:rStyle w:val="Hypertextovodkaz"/>
            <w:i/>
            <w:noProof/>
          </w:rPr>
          <w:t>správce kybernetické bezpečnosti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_Toc90024480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8</w:t>
        </w:r>
        <w:r w:rsidR="005F69B5">
          <w:rPr>
            <w:noProof/>
            <w:webHidden/>
          </w:rPr>
          <w:fldChar w:fldCharType="end"/>
        </w:r>
      </w:hyperlink>
    </w:p>
    <w:p w14:paraId="67939DB4" w14:textId="5E250A26" w:rsidR="005F69B5" w:rsidRDefault="00F474BD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1" w:history="1">
        <w:r w:rsidR="005F69B5" w:rsidRPr="004C42CF">
          <w:rPr>
            <w:rStyle w:val="Hypertextovodkaz"/>
            <w:noProof/>
          </w:rPr>
          <w:t>4.3.8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 xml:space="preserve">Školení </w:t>
        </w:r>
        <w:r w:rsidR="005F69B5" w:rsidRPr="004C42CF">
          <w:rPr>
            <w:rStyle w:val="Hypertextovodkaz"/>
            <w:i/>
            <w:noProof/>
          </w:rPr>
          <w:t>auditora kybernetické bezpečnosti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_Toc90024481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9</w:t>
        </w:r>
        <w:r w:rsidR="005F69B5">
          <w:rPr>
            <w:noProof/>
            <w:webHidden/>
          </w:rPr>
          <w:fldChar w:fldCharType="end"/>
        </w:r>
      </w:hyperlink>
    </w:p>
    <w:p w14:paraId="2515E273" w14:textId="663C2BCA" w:rsidR="005F69B5" w:rsidRDefault="00F474B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2" w:history="1">
        <w:r w:rsidR="005F69B5" w:rsidRPr="004C42CF">
          <w:rPr>
            <w:rStyle w:val="Hypertextovodkaz"/>
            <w:noProof/>
          </w:rPr>
          <w:t>5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Pravidla pro určení/jmenování osob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_Toc90024482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9</w:t>
        </w:r>
        <w:r w:rsidR="005F69B5">
          <w:rPr>
            <w:noProof/>
            <w:webHidden/>
          </w:rPr>
          <w:fldChar w:fldCharType="end"/>
        </w:r>
      </w:hyperlink>
    </w:p>
    <w:p w14:paraId="539D2A5F" w14:textId="44C8D403" w:rsidR="005F69B5" w:rsidRDefault="00F474B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3" w:history="1">
        <w:r w:rsidR="005F69B5" w:rsidRPr="004C42CF">
          <w:rPr>
            <w:rStyle w:val="Hypertextovodkaz"/>
            <w:noProof/>
          </w:rPr>
          <w:t>6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Bezpečnostní školení nových pracovníků a seznámení s politikami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_Toc90024483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10</w:t>
        </w:r>
        <w:r w:rsidR="005F69B5">
          <w:rPr>
            <w:noProof/>
            <w:webHidden/>
          </w:rPr>
          <w:fldChar w:fldCharType="end"/>
        </w:r>
      </w:hyperlink>
    </w:p>
    <w:p w14:paraId="4F6F5B1F" w14:textId="447F7386" w:rsidR="005F69B5" w:rsidRDefault="00F474B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4" w:history="1">
        <w:r w:rsidR="005F69B5" w:rsidRPr="004C42CF">
          <w:rPr>
            <w:rStyle w:val="Hypertextovodkaz"/>
            <w:noProof/>
          </w:rPr>
          <w:t>7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Pravidla pro řešení případů porušení bezpečnostní politiky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_Toc90024484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10</w:t>
        </w:r>
        <w:r w:rsidR="005F69B5">
          <w:rPr>
            <w:noProof/>
            <w:webHidden/>
          </w:rPr>
          <w:fldChar w:fldCharType="end"/>
        </w:r>
      </w:hyperlink>
    </w:p>
    <w:p w14:paraId="7E07A194" w14:textId="3EA19A15" w:rsidR="005F69B5" w:rsidRDefault="00F474B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5" w:history="1">
        <w:r w:rsidR="005F69B5" w:rsidRPr="004C42CF">
          <w:rPr>
            <w:rStyle w:val="Hypertextovodkaz"/>
            <w:noProof/>
          </w:rPr>
          <w:t>8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Pravidla pro změnu pracovněprávního vztahu nebo změnu pracovní pozice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_Toc90024485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10</w:t>
        </w:r>
        <w:r w:rsidR="005F69B5">
          <w:rPr>
            <w:noProof/>
            <w:webHidden/>
          </w:rPr>
          <w:fldChar w:fldCharType="end"/>
        </w:r>
      </w:hyperlink>
    </w:p>
    <w:p w14:paraId="05CEAB7F" w14:textId="5BF16D22" w:rsidR="005F69B5" w:rsidRDefault="00F474B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6" w:history="1">
        <w:r w:rsidR="005F69B5" w:rsidRPr="004C42CF">
          <w:rPr>
            <w:rStyle w:val="Hypertextovodkaz"/>
            <w:noProof/>
          </w:rPr>
          <w:t>8.1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Evidence svěřených aktiv a přidělených práv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_Toc90024486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10</w:t>
        </w:r>
        <w:r w:rsidR="005F69B5">
          <w:rPr>
            <w:noProof/>
            <w:webHidden/>
          </w:rPr>
          <w:fldChar w:fldCharType="end"/>
        </w:r>
      </w:hyperlink>
    </w:p>
    <w:p w14:paraId="6495DD02" w14:textId="4DE8DE0A" w:rsidR="005F69B5" w:rsidRDefault="00F474B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7" w:history="1">
        <w:r w:rsidR="005F69B5" w:rsidRPr="004C42CF">
          <w:rPr>
            <w:rStyle w:val="Hypertextovodkaz"/>
            <w:noProof/>
          </w:rPr>
          <w:t>8.2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Vznik pracovněprávního vztahu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_Toc90024487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11</w:t>
        </w:r>
        <w:r w:rsidR="005F69B5">
          <w:rPr>
            <w:noProof/>
            <w:webHidden/>
          </w:rPr>
          <w:fldChar w:fldCharType="end"/>
        </w:r>
      </w:hyperlink>
    </w:p>
    <w:p w14:paraId="644C8691" w14:textId="758005E1" w:rsidR="005F69B5" w:rsidRDefault="00F474B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8" w:history="1">
        <w:r w:rsidR="005F69B5" w:rsidRPr="004C42CF">
          <w:rPr>
            <w:rStyle w:val="Hypertextovodkaz"/>
            <w:noProof/>
          </w:rPr>
          <w:t>8.3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Vrácení svěřených aktiv a odebrání práv při ukončení pracovněprávního vztahu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_Toc90024488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12</w:t>
        </w:r>
        <w:r w:rsidR="005F69B5">
          <w:rPr>
            <w:noProof/>
            <w:webHidden/>
          </w:rPr>
          <w:fldChar w:fldCharType="end"/>
        </w:r>
      </w:hyperlink>
    </w:p>
    <w:p w14:paraId="66D357A4" w14:textId="005B5645" w:rsidR="005F69B5" w:rsidRDefault="00F474B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489" w:history="1">
        <w:r w:rsidR="005F69B5" w:rsidRPr="004C42CF">
          <w:rPr>
            <w:rStyle w:val="Hypertextovodkaz"/>
            <w:noProof/>
          </w:rPr>
          <w:t>8.4</w:t>
        </w:r>
        <w:r w:rsidR="005F69B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5F69B5" w:rsidRPr="004C42CF">
          <w:rPr>
            <w:rStyle w:val="Hypertextovodkaz"/>
            <w:noProof/>
          </w:rPr>
          <w:t>Změna přístupových oprávnění při změně pracovní pozice</w:t>
        </w:r>
        <w:r w:rsidR="005F69B5">
          <w:rPr>
            <w:noProof/>
            <w:webHidden/>
          </w:rPr>
          <w:tab/>
        </w:r>
        <w:r w:rsidR="005F69B5">
          <w:rPr>
            <w:noProof/>
            <w:webHidden/>
          </w:rPr>
          <w:fldChar w:fldCharType="begin"/>
        </w:r>
        <w:r w:rsidR="005F69B5">
          <w:rPr>
            <w:noProof/>
            <w:webHidden/>
          </w:rPr>
          <w:instrText xml:space="preserve"> PAGEREF _Toc90024489 \h </w:instrText>
        </w:r>
        <w:r w:rsidR="005F69B5">
          <w:rPr>
            <w:noProof/>
            <w:webHidden/>
          </w:rPr>
        </w:r>
        <w:r w:rsidR="005F69B5">
          <w:rPr>
            <w:noProof/>
            <w:webHidden/>
          </w:rPr>
          <w:fldChar w:fldCharType="separate"/>
        </w:r>
        <w:r w:rsidR="005F69B5">
          <w:rPr>
            <w:noProof/>
            <w:webHidden/>
          </w:rPr>
          <w:t>13</w:t>
        </w:r>
        <w:r w:rsidR="005F69B5">
          <w:rPr>
            <w:noProof/>
            <w:webHidden/>
          </w:rPr>
          <w:fldChar w:fldCharType="end"/>
        </w:r>
      </w:hyperlink>
    </w:p>
    <w:p w14:paraId="3C079F89" w14:textId="6B8CD57F" w:rsidR="00CA7223" w:rsidRPr="006466F6" w:rsidRDefault="00584CC5">
      <w:pPr>
        <w:rPr>
          <w:b/>
          <w:bCs/>
        </w:rPr>
      </w:pPr>
      <w:r w:rsidRPr="006466F6">
        <w:rPr>
          <w:b/>
          <w:bCs/>
        </w:rPr>
        <w:fldChar w:fldCharType="end"/>
      </w:r>
      <w:r w:rsidR="00CA7223" w:rsidRPr="006466F6">
        <w:rPr>
          <w:b/>
          <w:bCs/>
        </w:rPr>
        <w:br w:type="page"/>
      </w:r>
    </w:p>
    <w:p w14:paraId="3C079F8A" w14:textId="77777777" w:rsidR="008D0FF9" w:rsidRPr="006466F6" w:rsidRDefault="008D0FF9" w:rsidP="008D0FF9">
      <w:pPr>
        <w:pStyle w:val="Nadpis1"/>
      </w:pPr>
      <w:bookmarkStart w:id="1" w:name="_Toc90024468"/>
      <w:r w:rsidRPr="006466F6">
        <w:lastRenderedPageBreak/>
        <w:t>Preambule</w:t>
      </w:r>
      <w:bookmarkEnd w:id="1"/>
    </w:p>
    <w:p w14:paraId="3C079F8B" w14:textId="77777777" w:rsidR="005E23E0" w:rsidRPr="006466F6" w:rsidRDefault="009A6FAF" w:rsidP="00374900">
      <w:pPr>
        <w:pStyle w:val="Bodpedpisu"/>
      </w:pPr>
      <w:r w:rsidRPr="006466F6">
        <w:t>Politika bezpečnosti lidských zdrojů</w:t>
      </w:r>
      <w:r w:rsidR="005E23E0" w:rsidRPr="006466F6">
        <w:t xml:space="preserve"> je </w:t>
      </w:r>
      <w:r w:rsidR="005E23E0" w:rsidRPr="006466F6">
        <w:rPr>
          <w:b/>
        </w:rPr>
        <w:t>dílčí</w:t>
      </w:r>
      <w:r w:rsidR="00E57947" w:rsidRPr="006466F6">
        <w:rPr>
          <w:b/>
        </w:rPr>
        <w:t xml:space="preserve"> </w:t>
      </w:r>
      <w:r w:rsidR="005E23E0" w:rsidRPr="006466F6">
        <w:rPr>
          <w:b/>
        </w:rPr>
        <w:t>bezpečnostní politikou definující</w:t>
      </w:r>
      <w:r w:rsidR="00DD5FE6" w:rsidRPr="006466F6">
        <w:rPr>
          <w:b/>
        </w:rPr>
        <w:t xml:space="preserve"> pravidla bezpečn</w:t>
      </w:r>
      <w:r w:rsidR="001A3B60" w:rsidRPr="006466F6">
        <w:rPr>
          <w:b/>
        </w:rPr>
        <w:t xml:space="preserve">osti lidských zdrojů </w:t>
      </w:r>
      <w:r w:rsidR="005E23E0" w:rsidRPr="006466F6">
        <w:t>(</w:t>
      </w:r>
      <w:r w:rsidR="00CD3077" w:rsidRPr="00FC5852">
        <w:t xml:space="preserve">jak </w:t>
      </w:r>
      <w:r w:rsidR="00CD3077" w:rsidRPr="00F03CDA">
        <w:t xml:space="preserve">v </w:t>
      </w:r>
      <w:r w:rsidR="00CD3077" w:rsidRPr="00F03CDA">
        <w:rPr>
          <w:i/>
        </w:rPr>
        <w:t>klíčových informačních systémech</w:t>
      </w:r>
      <w:r w:rsidR="00CD3077" w:rsidRPr="00F03CDA">
        <w:t xml:space="preserve">, </w:t>
      </w:r>
      <w:r w:rsidR="00CD3077" w:rsidRPr="00F03CDA">
        <w:rPr>
          <w:i/>
        </w:rPr>
        <w:t>klíčových podpůrných systémech</w:t>
      </w:r>
      <w:r w:rsidR="00CD3077" w:rsidRPr="00F03CDA">
        <w:t xml:space="preserve">, tak i </w:t>
      </w:r>
      <w:r w:rsidR="00CD3077" w:rsidRPr="00F03CDA">
        <w:rPr>
          <w:i/>
        </w:rPr>
        <w:t>běžných informačních systémech</w:t>
      </w:r>
      <w:r w:rsidR="005E23E0" w:rsidRPr="006466F6">
        <w:t xml:space="preserve">), </w:t>
      </w:r>
      <w:r w:rsidR="003873CB" w:rsidRPr="006466F6">
        <w:t>přičemž vychází z</w:t>
      </w:r>
      <w:r w:rsidR="00147FDB" w:rsidRPr="006466F6">
        <w:t> </w:t>
      </w:r>
      <w:r w:rsidR="00F03491" w:rsidRPr="006466F6">
        <w:t>I</w:t>
      </w:r>
      <w:r w:rsidR="00147FDB" w:rsidRPr="006466F6">
        <w:t>nstrukce (</w:t>
      </w:r>
      <w:r w:rsidR="003873CB" w:rsidRPr="006466F6">
        <w:t>Politiky systému řízení</w:t>
      </w:r>
      <w:r w:rsidR="00147FDB" w:rsidRPr="006466F6">
        <w:t>)</w:t>
      </w:r>
      <w:r w:rsidR="003873CB" w:rsidRPr="006466F6">
        <w:t xml:space="preserve"> a je jí podřízen</w:t>
      </w:r>
      <w:r w:rsidR="00147FDB" w:rsidRPr="006466F6">
        <w:t>a</w:t>
      </w:r>
      <w:r w:rsidR="005E23E0" w:rsidRPr="006466F6">
        <w:t>.</w:t>
      </w:r>
    </w:p>
    <w:p w14:paraId="3C079F8C" w14:textId="77777777" w:rsidR="005E23E0" w:rsidRPr="006466F6" w:rsidRDefault="005E23E0" w:rsidP="00374900">
      <w:pPr>
        <w:pStyle w:val="Bodpedpisu"/>
      </w:pPr>
      <w:r w:rsidRPr="006466F6">
        <w:t>Oblast působnosti této politiky je shodná s hranicí systému řízení bezpečnosti informací uvedenou v </w:t>
      </w:r>
      <w:r w:rsidR="00F03491" w:rsidRPr="006466F6">
        <w:t>I</w:t>
      </w:r>
      <w:r w:rsidR="00D74CC0" w:rsidRPr="006466F6">
        <w:t>nstrukci</w:t>
      </w:r>
      <w:r w:rsidRPr="006466F6">
        <w:t>.</w:t>
      </w:r>
    </w:p>
    <w:p w14:paraId="3C079F8D" w14:textId="0E2E9A2A" w:rsidR="005E23E0" w:rsidRPr="006466F6" w:rsidRDefault="00072024" w:rsidP="00374900">
      <w:pPr>
        <w:pStyle w:val="Bodpedpisu"/>
      </w:pPr>
      <w:r w:rsidRPr="006466F6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3C079F8E" w14:textId="77777777" w:rsidR="005E23E0" w:rsidRPr="006466F6" w:rsidRDefault="005E23E0" w:rsidP="005E23E0">
      <w:pPr>
        <w:pStyle w:val="Nadpis1"/>
      </w:pPr>
      <w:bookmarkStart w:id="2" w:name="_Toc90024469"/>
      <w:r w:rsidRPr="006466F6">
        <w:t>Zkratky a pojmy</w:t>
      </w:r>
      <w:bookmarkEnd w:id="2"/>
    </w:p>
    <w:p w14:paraId="3C079F8F" w14:textId="77777777" w:rsidR="005E23E0" w:rsidRPr="006466F6" w:rsidRDefault="005E23E0" w:rsidP="00374900">
      <w:pPr>
        <w:pStyle w:val="Bodpedpisu"/>
      </w:pPr>
      <w:r w:rsidRPr="006466F6">
        <w:t>V této politice jsou použity zkratky a pojmy z </w:t>
      </w:r>
      <w:r w:rsidR="00F03491" w:rsidRPr="006466F6">
        <w:t>I</w:t>
      </w:r>
      <w:r w:rsidR="00A04827" w:rsidRPr="006466F6">
        <w:t>nstrukce</w:t>
      </w:r>
      <w:r w:rsidRPr="006466F6">
        <w:t xml:space="preserve">. </w:t>
      </w:r>
    </w:p>
    <w:p w14:paraId="3C079F90" w14:textId="77777777" w:rsidR="001A3B60" w:rsidRPr="006466F6" w:rsidRDefault="001A3B60" w:rsidP="00374900">
      <w:pPr>
        <w:pStyle w:val="Nadpis1"/>
      </w:pPr>
      <w:bookmarkStart w:id="3" w:name="_Toc90024470"/>
      <w:r w:rsidRPr="006466F6">
        <w:t>Pravidla rozvoje bezpečnostního povědomí a způsoby jeho hodnocení</w:t>
      </w:r>
      <w:bookmarkEnd w:id="3"/>
    </w:p>
    <w:p w14:paraId="3C079F91" w14:textId="77777777" w:rsidR="005D6395" w:rsidRPr="006466F6" w:rsidRDefault="005D6395" w:rsidP="005D6395">
      <w:pPr>
        <w:pStyle w:val="Nadpis2"/>
      </w:pPr>
      <w:bookmarkStart w:id="4" w:name="_Toc90024471"/>
      <w:r w:rsidRPr="006466F6">
        <w:t>Obecná pravidla rozvoje bezpečnostního povědomí</w:t>
      </w:r>
      <w:bookmarkEnd w:id="4"/>
    </w:p>
    <w:p w14:paraId="3C079F92" w14:textId="77777777" w:rsidR="00CE1EF3" w:rsidRPr="006466F6" w:rsidRDefault="00CE1EF3" w:rsidP="00374900">
      <w:pPr>
        <w:pStyle w:val="Bodpedpisu"/>
      </w:pPr>
      <w:r w:rsidRPr="006466F6">
        <w:t>Všem pracovníkům přistupujícím k informacím a IS resortu spravedlnosti musí být poskytnuty informace o požadavcích a postupech při zajišťování bezpečnosti informací.</w:t>
      </w:r>
    </w:p>
    <w:p w14:paraId="3C079F93" w14:textId="5ACFD807" w:rsidR="00AC6832" w:rsidRPr="006466F6" w:rsidRDefault="00AC6832" w:rsidP="00374900">
      <w:pPr>
        <w:pStyle w:val="Bodpedpisu"/>
      </w:pPr>
      <w:r w:rsidRPr="006466F6">
        <w:t xml:space="preserve">Musí existovat plán školení práce s IS v závislosti na čase (nástup uživatele, pravidelné intervaly), komplikovanosti a funkcionalitě rozhraní systému ICT. </w:t>
      </w:r>
      <w:r w:rsidR="00A75A67" w:rsidRPr="006466F6">
        <w:t>Plán školení musí zahrnovat i oblast bezpečnosti a povinností v oblasti bezpečnosti</w:t>
      </w:r>
      <w:r w:rsidR="006F7B7F" w:rsidRPr="006466F6">
        <w:t xml:space="preserve"> informací</w:t>
      </w:r>
      <w:r w:rsidR="00A75A67" w:rsidRPr="006466F6">
        <w:t xml:space="preserve"> vyplývající z interních předpisů. </w:t>
      </w:r>
      <w:r w:rsidRPr="006466F6">
        <w:t>Školení musí bý</w:t>
      </w:r>
      <w:r w:rsidR="00FD5C58" w:rsidRPr="006466F6">
        <w:t>t</w:t>
      </w:r>
      <w:r w:rsidR="00F231C7" w:rsidRPr="006466F6">
        <w:t xml:space="preserve"> prová</w:t>
      </w:r>
      <w:r w:rsidR="00130CA7" w:rsidRPr="006466F6">
        <w:t xml:space="preserve">děna podle plánu školení. Tento </w:t>
      </w:r>
      <w:r w:rsidR="00F231C7" w:rsidRPr="006466F6">
        <w:t>plán</w:t>
      </w:r>
      <w:r w:rsidR="00E57947" w:rsidRPr="006466F6">
        <w:t xml:space="preserve"> </w:t>
      </w:r>
      <w:r w:rsidR="00130CA7" w:rsidRPr="006466F6">
        <w:t xml:space="preserve">školení </w:t>
      </w:r>
      <w:r w:rsidR="00F231C7" w:rsidRPr="006466F6">
        <w:t xml:space="preserve">musí být </w:t>
      </w:r>
      <w:r w:rsidR="00FD5C58" w:rsidRPr="006466F6">
        <w:t>v souladu s</w:t>
      </w:r>
      <w:r w:rsidR="00F231C7" w:rsidRPr="006466F6">
        <w:t> </w:t>
      </w:r>
      <w:r w:rsidR="00FD5C58" w:rsidRPr="006466F6">
        <w:t xml:space="preserve">plánem </w:t>
      </w:r>
      <w:r w:rsidR="00130CA7" w:rsidRPr="006466F6">
        <w:t>vzdělávání platným v dané justiční složce.</w:t>
      </w:r>
    </w:p>
    <w:p w14:paraId="3C079F94" w14:textId="77777777" w:rsidR="00AC6832" w:rsidRPr="006466F6" w:rsidRDefault="00BE1D3E" w:rsidP="00374900">
      <w:pPr>
        <w:pStyle w:val="Bodpedpisu"/>
      </w:pPr>
      <w:r w:rsidRPr="006466F6">
        <w:t>Dle formy š</w:t>
      </w:r>
      <w:r w:rsidR="00AC6832" w:rsidRPr="006466F6">
        <w:t xml:space="preserve">kolení mohou být </w:t>
      </w:r>
      <w:r w:rsidRPr="006466F6">
        <w:t xml:space="preserve">tato školení </w:t>
      </w:r>
      <w:r w:rsidR="00AC6832" w:rsidRPr="006466F6">
        <w:t xml:space="preserve">ukončena testem, který ověří skutečnost, zda školený pracovník obsah školení pochopil. Školení zakončené testem </w:t>
      </w:r>
      <w:r w:rsidR="008B50DD" w:rsidRPr="006466F6">
        <w:t xml:space="preserve">je považováno za absolvované </w:t>
      </w:r>
      <w:r w:rsidR="00AC6832" w:rsidRPr="006466F6">
        <w:t>až po úspěšném složení testu. Test může být skládán opakovaně.</w:t>
      </w:r>
    </w:p>
    <w:p w14:paraId="3C079F95" w14:textId="77777777" w:rsidR="00AC6832" w:rsidRPr="006466F6" w:rsidRDefault="00AC6832" w:rsidP="00374900">
      <w:pPr>
        <w:pStyle w:val="Bodpedpisu"/>
      </w:pPr>
      <w:r w:rsidRPr="006466F6">
        <w:t xml:space="preserve">O absolvování každého školení pracovníkem musí být proveden záznam. </w:t>
      </w:r>
      <w:r w:rsidR="00510904" w:rsidRPr="006466F6">
        <w:t>Pokud záznam nevytváří automaticky informační systém, z</w:t>
      </w:r>
      <w:r w:rsidRPr="006466F6">
        <w:t>a vytvoření záznamu odpovídá pracovník</w:t>
      </w:r>
      <w:r w:rsidR="006D0403" w:rsidRPr="006466F6">
        <w:t>, který</w:t>
      </w:r>
      <w:r w:rsidRPr="006466F6">
        <w:t xml:space="preserve"> školení zajišťoval. Záznamy o provedení školení musí být</w:t>
      </w:r>
      <w:r w:rsidR="00C0765A" w:rsidRPr="006466F6">
        <w:t xml:space="preserve"> dostupné</w:t>
      </w:r>
      <w:r w:rsidR="00E57947" w:rsidRPr="006466F6">
        <w:t>:</w:t>
      </w:r>
    </w:p>
    <w:p w14:paraId="3C079F96" w14:textId="77777777" w:rsidR="00AC6832" w:rsidRPr="006466F6" w:rsidRDefault="004A3B66" w:rsidP="00374900">
      <w:pPr>
        <w:pStyle w:val="Bodpedpisu2urovne"/>
      </w:pPr>
      <w:r w:rsidRPr="006466F6">
        <w:t xml:space="preserve">pracovníkům </w:t>
      </w:r>
      <w:r w:rsidR="00AC6832" w:rsidRPr="006466F6">
        <w:t>personálního odboru</w:t>
      </w:r>
      <w:r w:rsidR="003827F4" w:rsidRPr="006466F6">
        <w:t>/oddělení</w:t>
      </w:r>
      <w:r w:rsidR="00AC6832" w:rsidRPr="006466F6">
        <w:t xml:space="preserve"> pro školení prováděná dle plánu školení</w:t>
      </w:r>
      <w:r w:rsidR="00E57947" w:rsidRPr="006466F6">
        <w:t>,</w:t>
      </w:r>
      <w:r w:rsidR="00AC6832" w:rsidRPr="006466F6">
        <w:t xml:space="preserve"> nebo</w:t>
      </w:r>
    </w:p>
    <w:p w14:paraId="3C079F97" w14:textId="3BA7B692" w:rsidR="00AC6832" w:rsidRPr="006466F6" w:rsidRDefault="00FF6CC7" w:rsidP="00374900">
      <w:pPr>
        <w:pStyle w:val="Bodpedpisu2urovne"/>
      </w:pPr>
      <w:r w:rsidRPr="006466F6">
        <w:rPr>
          <w:i/>
        </w:rPr>
        <w:t>garantovi primární</w:t>
      </w:r>
      <w:r w:rsidR="00623695" w:rsidRPr="006466F6">
        <w:rPr>
          <w:i/>
        </w:rPr>
        <w:t>ho</w:t>
      </w:r>
      <w:r w:rsidRPr="006466F6">
        <w:rPr>
          <w:i/>
        </w:rPr>
        <w:t xml:space="preserve"> aktiv</w:t>
      </w:r>
      <w:r w:rsidR="00623695" w:rsidRPr="006466F6">
        <w:rPr>
          <w:i/>
        </w:rPr>
        <w:t>a</w:t>
      </w:r>
      <w:r w:rsidRPr="006466F6">
        <w:t xml:space="preserve">, </w:t>
      </w:r>
      <w:r w:rsidRPr="006466F6">
        <w:rPr>
          <w:i/>
        </w:rPr>
        <w:t xml:space="preserve">místnímu garantovi </w:t>
      </w:r>
      <w:r w:rsidR="00623695" w:rsidRPr="006466F6">
        <w:rPr>
          <w:i/>
        </w:rPr>
        <w:t xml:space="preserve">primárního </w:t>
      </w:r>
      <w:r w:rsidRPr="006466F6">
        <w:rPr>
          <w:i/>
        </w:rPr>
        <w:t>aktiv</w:t>
      </w:r>
      <w:r w:rsidR="00623695" w:rsidRPr="006466F6">
        <w:rPr>
          <w:i/>
        </w:rPr>
        <w:t>a</w:t>
      </w:r>
      <w:r w:rsidRPr="006466F6">
        <w:t xml:space="preserve"> nebo</w:t>
      </w:r>
      <w:r w:rsidRPr="006466F6">
        <w:rPr>
          <w:i/>
        </w:rPr>
        <w:t xml:space="preserve"> garantovi podpůrn</w:t>
      </w:r>
      <w:r w:rsidR="00623695" w:rsidRPr="006466F6">
        <w:rPr>
          <w:i/>
        </w:rPr>
        <w:t>ého</w:t>
      </w:r>
      <w:r w:rsidRPr="006466F6">
        <w:rPr>
          <w:i/>
        </w:rPr>
        <w:t xml:space="preserve"> aktiv</w:t>
      </w:r>
      <w:r w:rsidR="00623695" w:rsidRPr="006466F6">
        <w:rPr>
          <w:i/>
        </w:rPr>
        <w:t>a</w:t>
      </w:r>
      <w:r w:rsidR="00E57947" w:rsidRPr="006466F6">
        <w:rPr>
          <w:i/>
        </w:rPr>
        <w:t xml:space="preserve"> </w:t>
      </w:r>
      <w:r w:rsidR="003A22FF" w:rsidRPr="006466F6">
        <w:t>v případě</w:t>
      </w:r>
      <w:r w:rsidR="00AC6832" w:rsidRPr="006466F6">
        <w:t xml:space="preserve"> školení </w:t>
      </w:r>
      <w:r w:rsidR="003A22FF" w:rsidRPr="006466F6">
        <w:t>specifických</w:t>
      </w:r>
      <w:r w:rsidR="006D0403" w:rsidRPr="006466F6">
        <w:t xml:space="preserve"> pro konkrétní informace nebo </w:t>
      </w:r>
      <w:r w:rsidR="002A2F5D" w:rsidRPr="006466F6">
        <w:t>IS – viz</w:t>
      </w:r>
      <w:r w:rsidR="006D0403" w:rsidRPr="006466F6">
        <w:t xml:space="preserve"> </w:t>
      </w:r>
      <w:r w:rsidR="00B634BA" w:rsidRPr="006466F6">
        <w:t xml:space="preserve">odstavec </w:t>
      </w:r>
      <w:r w:rsidR="00BD0AAF" w:rsidRPr="006466F6">
        <w:fldChar w:fldCharType="begin"/>
      </w:r>
      <w:r w:rsidR="006D0403" w:rsidRPr="006466F6">
        <w:instrText xml:space="preserve"> REF _Ref417565308 \r \h </w:instrText>
      </w:r>
      <w:r w:rsidR="00374900" w:rsidRPr="006466F6">
        <w:instrText xml:space="preserve"> \* MERGEFORMAT </w:instrText>
      </w:r>
      <w:r w:rsidR="00BD0AAF" w:rsidRPr="006466F6">
        <w:fldChar w:fldCharType="separate"/>
      </w:r>
      <w:r w:rsidR="00F03CDA">
        <w:t>(9)</w:t>
      </w:r>
      <w:r w:rsidR="00BD0AAF" w:rsidRPr="006466F6">
        <w:fldChar w:fldCharType="end"/>
      </w:r>
      <w:r w:rsidR="00ED05C5" w:rsidRPr="006466F6">
        <w:t>,</w:t>
      </w:r>
    </w:p>
    <w:p w14:paraId="3C079F98" w14:textId="77777777" w:rsidR="00ED05C5" w:rsidRPr="006466F6" w:rsidRDefault="00ED05C5" w:rsidP="00374900">
      <w:pPr>
        <w:ind w:left="426"/>
        <w:jc w:val="both"/>
      </w:pPr>
      <w:r w:rsidRPr="006466F6">
        <w:t xml:space="preserve">a to tak, aby byl </w:t>
      </w:r>
      <w:r w:rsidR="00DE04DF" w:rsidRPr="006466F6">
        <w:t xml:space="preserve">vždy </w:t>
      </w:r>
      <w:r w:rsidRPr="006466F6">
        <w:t>dostupný záznam o posledním provedeném školení pracovníka.</w:t>
      </w:r>
    </w:p>
    <w:p w14:paraId="3C079F99" w14:textId="77777777" w:rsidR="000A37F7" w:rsidRPr="006466F6" w:rsidRDefault="000651AA" w:rsidP="00374900">
      <w:pPr>
        <w:ind w:left="426"/>
        <w:jc w:val="both"/>
      </w:pPr>
      <w:r w:rsidRPr="006466F6">
        <w:lastRenderedPageBreak/>
        <w:t xml:space="preserve">Ze záznamu musí být zřejmý obsah školení (u </w:t>
      </w:r>
      <w:r w:rsidR="00B57861" w:rsidRPr="006466F6">
        <w:t>automaticky vytvářených záznamů může být použit odkaz na konkrétní školení</w:t>
      </w:r>
      <w:r w:rsidRPr="006466F6">
        <w:t>)</w:t>
      </w:r>
      <w:r w:rsidR="00B57861" w:rsidRPr="006466F6">
        <w:t>, datum absolvování školení a osoba pracovníka, který školení absolvoval.</w:t>
      </w:r>
      <w:r w:rsidR="00F15438" w:rsidRPr="006466F6">
        <w:t xml:space="preserve"> Ze záznamu </w:t>
      </w:r>
      <w:r w:rsidR="000E2BDD" w:rsidRPr="006466F6">
        <w:t xml:space="preserve">musí být </w:t>
      </w:r>
      <w:r w:rsidR="00F15438" w:rsidRPr="006466F6">
        <w:t xml:space="preserve">zřejmé, že pracovník byl poučen o bezpečnosti informací v rozsahu </w:t>
      </w:r>
      <w:r w:rsidR="007A0B89" w:rsidRPr="006466F6">
        <w:t>školení</w:t>
      </w:r>
      <w:r w:rsidR="00F15438" w:rsidRPr="006466F6">
        <w:t xml:space="preserve">, rozumí obsahu </w:t>
      </w:r>
      <w:r w:rsidR="007A0B89" w:rsidRPr="006466F6">
        <w:t xml:space="preserve">školení </w:t>
      </w:r>
      <w:r w:rsidR="00F15438" w:rsidRPr="006466F6">
        <w:t>a bude se prezentovanými zásadami řídit</w:t>
      </w:r>
      <w:r w:rsidR="00A76AA2" w:rsidRPr="006466F6">
        <w:t xml:space="preserve"> (např. ve formě textu prohlášení a po</w:t>
      </w:r>
      <w:r w:rsidR="00DE3181" w:rsidRPr="006466F6">
        <w:t>d</w:t>
      </w:r>
      <w:r w:rsidR="00A76AA2" w:rsidRPr="006466F6">
        <w:t>pisu pracovníka na papírovém záznamu nebo textu prohlášení a zaznamenané akci přihlášeného pracovníka u elektronického záznamu)</w:t>
      </w:r>
      <w:r w:rsidR="00F15438" w:rsidRPr="006466F6">
        <w:t xml:space="preserve">. </w:t>
      </w:r>
    </w:p>
    <w:p w14:paraId="3C079F9A" w14:textId="6F5862A2" w:rsidR="005D6395" w:rsidRPr="006466F6" w:rsidRDefault="005D6395" w:rsidP="00374900">
      <w:pPr>
        <w:pStyle w:val="Bodpedpisu"/>
      </w:pPr>
      <w:bookmarkStart w:id="5" w:name="_Ref417565308"/>
      <w:r w:rsidRPr="006466F6">
        <w:t xml:space="preserve">V případě, kdy přístup k informacím nebo informačním systémům resortu spravedlnosti vyžaduje specifické znalosti z oblasti bezpečnosti </w:t>
      </w:r>
      <w:r w:rsidR="006F7B7F" w:rsidRPr="006466F6">
        <w:t xml:space="preserve">informací </w:t>
      </w:r>
      <w:r w:rsidRPr="006466F6">
        <w:t>přesahující svým rozsahem standardní školení pracovníků resortu, musí být vytvořené specifické školení, které uživatelé přistupující k uvedeným informacím nebo informačním systémům absolvují</w:t>
      </w:r>
      <w:bookmarkEnd w:id="5"/>
      <w:r w:rsidR="00E57947" w:rsidRPr="006466F6">
        <w:t>:</w:t>
      </w:r>
    </w:p>
    <w:p w14:paraId="3C079F9B" w14:textId="77777777" w:rsidR="005D6395" w:rsidRPr="006466F6" w:rsidRDefault="005D6395" w:rsidP="00374900">
      <w:pPr>
        <w:pStyle w:val="Bodpedpisu2urovne"/>
      </w:pPr>
      <w:r w:rsidRPr="006466F6">
        <w:t>před zřízením přístupu</w:t>
      </w:r>
      <w:r w:rsidR="00E57947" w:rsidRPr="006466F6">
        <w:t>,</w:t>
      </w:r>
      <w:r w:rsidRPr="006466F6">
        <w:t xml:space="preserve"> a</w:t>
      </w:r>
    </w:p>
    <w:p w14:paraId="3C079F9C" w14:textId="77777777" w:rsidR="005D6395" w:rsidRPr="006466F6" w:rsidRDefault="005D6395" w:rsidP="00374900">
      <w:pPr>
        <w:pStyle w:val="Bodpedpisu2urovne"/>
      </w:pPr>
      <w:r w:rsidRPr="006466F6">
        <w:t>v definovaném intervalu, který však nesmí překročit 3 roky.</w:t>
      </w:r>
    </w:p>
    <w:p w14:paraId="3C079F9D" w14:textId="45036B6C" w:rsidR="005D6395" w:rsidRPr="006466F6" w:rsidRDefault="005D6395" w:rsidP="00374900">
      <w:pPr>
        <w:ind w:left="382"/>
        <w:jc w:val="both"/>
      </w:pPr>
      <w:r w:rsidRPr="006466F6">
        <w:t xml:space="preserve">Za vytvoření a provádění školení uvedeného v tomto </w:t>
      </w:r>
      <w:r w:rsidR="00B634BA" w:rsidRPr="006466F6">
        <w:t xml:space="preserve">odstavci </w:t>
      </w:r>
      <w:r w:rsidRPr="006466F6">
        <w:t xml:space="preserve">odpovídá </w:t>
      </w:r>
      <w:r w:rsidR="00B43FDE" w:rsidRPr="006466F6">
        <w:rPr>
          <w:i/>
        </w:rPr>
        <w:t>g</w:t>
      </w:r>
      <w:r w:rsidRPr="006466F6">
        <w:rPr>
          <w:i/>
        </w:rPr>
        <w:t xml:space="preserve">arant </w:t>
      </w:r>
      <w:r w:rsidR="00B43FDE" w:rsidRPr="006466F6">
        <w:rPr>
          <w:i/>
        </w:rPr>
        <w:t>primární</w:t>
      </w:r>
      <w:r w:rsidR="00623695" w:rsidRPr="006466F6">
        <w:rPr>
          <w:i/>
        </w:rPr>
        <w:t>ho</w:t>
      </w:r>
      <w:r w:rsidR="00E57947" w:rsidRPr="006466F6">
        <w:rPr>
          <w:i/>
        </w:rPr>
        <w:t xml:space="preserve"> </w:t>
      </w:r>
      <w:r w:rsidRPr="006466F6">
        <w:rPr>
          <w:i/>
        </w:rPr>
        <w:t>aktiv</w:t>
      </w:r>
      <w:r w:rsidR="00623695" w:rsidRPr="006466F6">
        <w:rPr>
          <w:i/>
        </w:rPr>
        <w:t>a</w:t>
      </w:r>
      <w:r w:rsidR="00B43FDE" w:rsidRPr="006466F6">
        <w:t xml:space="preserve">, </w:t>
      </w:r>
      <w:r w:rsidR="00B43FDE" w:rsidRPr="006466F6">
        <w:rPr>
          <w:i/>
        </w:rPr>
        <w:t>místní garant primární</w:t>
      </w:r>
      <w:r w:rsidR="00623695" w:rsidRPr="006466F6">
        <w:rPr>
          <w:i/>
        </w:rPr>
        <w:t>ho</w:t>
      </w:r>
      <w:r w:rsidR="00B43FDE" w:rsidRPr="006466F6">
        <w:rPr>
          <w:i/>
        </w:rPr>
        <w:t xml:space="preserve"> aktiv</w:t>
      </w:r>
      <w:r w:rsidR="00623695" w:rsidRPr="006466F6">
        <w:rPr>
          <w:i/>
        </w:rPr>
        <w:t>a</w:t>
      </w:r>
      <w:r w:rsidR="00B43FDE" w:rsidRPr="006466F6">
        <w:t xml:space="preserve"> (pouze provádění školení dle instrukcí od </w:t>
      </w:r>
      <w:r w:rsidR="00B43FDE" w:rsidRPr="006466F6">
        <w:rPr>
          <w:i/>
        </w:rPr>
        <w:t xml:space="preserve">garanta </w:t>
      </w:r>
      <w:r w:rsidR="00623695" w:rsidRPr="006466F6">
        <w:rPr>
          <w:i/>
        </w:rPr>
        <w:t xml:space="preserve">primárního </w:t>
      </w:r>
      <w:r w:rsidR="00B43FDE" w:rsidRPr="006466F6">
        <w:rPr>
          <w:i/>
        </w:rPr>
        <w:t>aktiv</w:t>
      </w:r>
      <w:r w:rsidR="00623695" w:rsidRPr="006466F6">
        <w:rPr>
          <w:i/>
        </w:rPr>
        <w:t>a</w:t>
      </w:r>
      <w:r w:rsidR="00B43FDE" w:rsidRPr="006466F6">
        <w:t xml:space="preserve">) nebo </w:t>
      </w:r>
      <w:r w:rsidR="00B43FDE" w:rsidRPr="006466F6">
        <w:rPr>
          <w:i/>
        </w:rPr>
        <w:t>garant podpůrn</w:t>
      </w:r>
      <w:r w:rsidR="00623695" w:rsidRPr="006466F6">
        <w:rPr>
          <w:i/>
        </w:rPr>
        <w:t>ého</w:t>
      </w:r>
      <w:r w:rsidR="00B43FDE" w:rsidRPr="006466F6">
        <w:rPr>
          <w:i/>
        </w:rPr>
        <w:t xml:space="preserve"> aktiv</w:t>
      </w:r>
      <w:r w:rsidR="00623695" w:rsidRPr="006466F6">
        <w:rPr>
          <w:i/>
        </w:rPr>
        <w:t>a</w:t>
      </w:r>
      <w:r w:rsidRPr="006466F6">
        <w:t>.</w:t>
      </w:r>
    </w:p>
    <w:p w14:paraId="4A8B5FD0" w14:textId="77777777" w:rsidR="00AC075B" w:rsidRPr="006466F6" w:rsidRDefault="00AC075B" w:rsidP="00AC075B"/>
    <w:p w14:paraId="3C079F9E" w14:textId="77777777" w:rsidR="001A5502" w:rsidRPr="006466F6" w:rsidRDefault="001A5502" w:rsidP="005D6395">
      <w:pPr>
        <w:pStyle w:val="Nadpis2"/>
      </w:pPr>
      <w:bookmarkStart w:id="6" w:name="_Toc90024472"/>
      <w:r w:rsidRPr="006466F6">
        <w:t>Hodnocení plánu rozvoje bezpečnostního povědomí</w:t>
      </w:r>
      <w:bookmarkEnd w:id="6"/>
    </w:p>
    <w:p w14:paraId="3C079F9F" w14:textId="77777777" w:rsidR="008427DE" w:rsidRPr="006466F6" w:rsidRDefault="008427DE" w:rsidP="00374900">
      <w:pPr>
        <w:pStyle w:val="Bodpedpisu"/>
      </w:pPr>
      <w:r w:rsidRPr="006466F6">
        <w:t xml:space="preserve">Minimálně jednou ročně musí </w:t>
      </w:r>
      <w:r w:rsidR="00B43FDE" w:rsidRPr="006466F6">
        <w:rPr>
          <w:i/>
        </w:rPr>
        <w:t>m</w:t>
      </w:r>
      <w:r w:rsidRPr="006466F6">
        <w:rPr>
          <w:i/>
        </w:rPr>
        <w:t>anažer kybernetické bezpečnosti</w:t>
      </w:r>
      <w:r w:rsidRPr="006466F6">
        <w:t xml:space="preserve"> zhodnotit účinnost plánu rozvoje bezpečnostního povědomí, kdy analyzuje výsledné hodnoty a celkové trendy pro</w:t>
      </w:r>
      <w:r w:rsidR="00E57947" w:rsidRPr="006466F6">
        <w:t>:</w:t>
      </w:r>
    </w:p>
    <w:p w14:paraId="3C079FA0" w14:textId="77777777" w:rsidR="008427DE" w:rsidRPr="006466F6" w:rsidRDefault="008427DE" w:rsidP="00374900">
      <w:pPr>
        <w:pStyle w:val="Bodpedpisu2urovne"/>
      </w:pPr>
      <w:r w:rsidRPr="006466F6">
        <w:t>procento školení provedených v daném termínu</w:t>
      </w:r>
      <w:r w:rsidR="0036212D" w:rsidRPr="006466F6">
        <w:t xml:space="preserve"> podle typu školení</w:t>
      </w:r>
      <w:r w:rsidRPr="006466F6">
        <w:t>,</w:t>
      </w:r>
    </w:p>
    <w:p w14:paraId="3C079FA1" w14:textId="77777777" w:rsidR="008427DE" w:rsidRPr="006466F6" w:rsidRDefault="008427DE" w:rsidP="00374900">
      <w:pPr>
        <w:pStyle w:val="Bodpedpisu2urovne"/>
      </w:pPr>
      <w:r w:rsidRPr="006466F6">
        <w:t>počty bezpečnostních incidentů způsobený</w:t>
      </w:r>
      <w:r w:rsidR="00DE04DF" w:rsidRPr="006466F6">
        <w:t>ch</w:t>
      </w:r>
      <w:r w:rsidRPr="006466F6">
        <w:t xml:space="preserve"> nedostatečným bezpečnostním povědomím (pouze </w:t>
      </w:r>
      <w:r w:rsidR="003B5114" w:rsidRPr="006466F6">
        <w:t>incidenty spojené s </w:t>
      </w:r>
      <w:r w:rsidR="00B43FDE" w:rsidRPr="006466F6">
        <w:rPr>
          <w:i/>
        </w:rPr>
        <w:t>klíčovým</w:t>
      </w:r>
      <w:r w:rsidR="00CC48C9" w:rsidRPr="006466F6">
        <w:rPr>
          <w:i/>
        </w:rPr>
        <w:t>i</w:t>
      </w:r>
      <w:r w:rsidR="00B43FDE" w:rsidRPr="006466F6">
        <w:rPr>
          <w:i/>
        </w:rPr>
        <w:t xml:space="preserve"> informačními systémy</w:t>
      </w:r>
      <w:r w:rsidR="00B43FDE" w:rsidRPr="006466F6">
        <w:t xml:space="preserve"> a </w:t>
      </w:r>
      <w:r w:rsidR="00B43FDE" w:rsidRPr="006466F6">
        <w:rPr>
          <w:i/>
        </w:rPr>
        <w:t>klíčovými podpůrnými systémy</w:t>
      </w:r>
      <w:r w:rsidRPr="006466F6">
        <w:t>).</w:t>
      </w:r>
    </w:p>
    <w:p w14:paraId="3C079FA2" w14:textId="5FE78421" w:rsidR="00522A38" w:rsidRPr="006466F6" w:rsidRDefault="00522A38" w:rsidP="00374900">
      <w:pPr>
        <w:ind w:left="382"/>
        <w:jc w:val="both"/>
      </w:pPr>
      <w:r w:rsidRPr="006466F6">
        <w:t xml:space="preserve">Hodnoty uvedené pod písmenem a) </w:t>
      </w:r>
      <w:r w:rsidR="00832D86" w:rsidRPr="006466F6">
        <w:t xml:space="preserve">sleduje </w:t>
      </w:r>
      <w:r w:rsidR="0036212D" w:rsidRPr="006466F6">
        <w:t>útvar, který uvedené školení organizuje a provádí</w:t>
      </w:r>
      <w:r w:rsidR="00832D86" w:rsidRPr="006466F6">
        <w:t xml:space="preserve">, který je </w:t>
      </w:r>
      <w:r w:rsidRPr="006466F6">
        <w:t xml:space="preserve">na </w:t>
      </w:r>
      <w:r w:rsidR="00832D86" w:rsidRPr="006466F6">
        <w:t xml:space="preserve">vyžádání poskytne </w:t>
      </w:r>
      <w:r w:rsidR="00832D86" w:rsidRPr="006466F6">
        <w:rPr>
          <w:i/>
        </w:rPr>
        <w:t>manažerovi</w:t>
      </w:r>
      <w:r w:rsidRPr="006466F6">
        <w:rPr>
          <w:i/>
        </w:rPr>
        <w:t xml:space="preserve"> kybernetické bezpečnosti</w:t>
      </w:r>
      <w:r w:rsidR="00DE04DF" w:rsidRPr="006466F6">
        <w:t xml:space="preserve">, resp. </w:t>
      </w:r>
      <w:r w:rsidR="00DE04DF" w:rsidRPr="006466F6">
        <w:rPr>
          <w:i/>
        </w:rPr>
        <w:t>správci kybernetické bezpečnosti</w:t>
      </w:r>
      <w:r w:rsidR="00DE04DF" w:rsidRPr="006466F6">
        <w:t>.</w:t>
      </w:r>
    </w:p>
    <w:p w14:paraId="4FC4D076" w14:textId="77777777" w:rsidR="00AC075B" w:rsidRPr="006466F6" w:rsidRDefault="00AC075B" w:rsidP="00AC075B"/>
    <w:p w14:paraId="3C079FA3" w14:textId="77777777" w:rsidR="001A5502" w:rsidRPr="006466F6" w:rsidRDefault="001A5502" w:rsidP="005D6395">
      <w:pPr>
        <w:pStyle w:val="Nadpis2"/>
      </w:pPr>
      <w:bookmarkStart w:id="7" w:name="_Ref417903483"/>
      <w:bookmarkStart w:id="8" w:name="_Toc90024473"/>
      <w:r w:rsidRPr="006466F6">
        <w:t>Pravidla a obsah školení</w:t>
      </w:r>
      <w:bookmarkEnd w:id="7"/>
      <w:bookmarkEnd w:id="8"/>
    </w:p>
    <w:p w14:paraId="3C079FA4" w14:textId="77777777" w:rsidR="005D6395" w:rsidRPr="006466F6" w:rsidRDefault="005D6395" w:rsidP="001A5502">
      <w:pPr>
        <w:pStyle w:val="Nadpis3"/>
        <w:rPr>
          <w:color w:val="auto"/>
        </w:rPr>
      </w:pPr>
      <w:bookmarkStart w:id="9" w:name="_Toc90024474"/>
      <w:r w:rsidRPr="006466F6">
        <w:rPr>
          <w:color w:val="auto"/>
        </w:rPr>
        <w:t>Školení uživatelů</w:t>
      </w:r>
      <w:bookmarkEnd w:id="9"/>
    </w:p>
    <w:p w14:paraId="3C079FA5" w14:textId="77777777" w:rsidR="0064650C" w:rsidRPr="006466F6" w:rsidRDefault="00E53F9D" w:rsidP="00374900">
      <w:pPr>
        <w:pStyle w:val="Bodpedpisu"/>
      </w:pPr>
      <w:r w:rsidRPr="006466F6">
        <w:t xml:space="preserve">Školení uživatelů musí proběhnout před jejich prvním </w:t>
      </w:r>
      <w:r w:rsidR="00DE04DF" w:rsidRPr="006466F6">
        <w:t xml:space="preserve">samostatným </w:t>
      </w:r>
      <w:r w:rsidRPr="006466F6">
        <w:t xml:space="preserve">přístupem k informacím a IS resortu spravedlnosti </w:t>
      </w:r>
      <w:r w:rsidR="00DE04DF" w:rsidRPr="006466F6">
        <w:t xml:space="preserve">(je možný přístup v průběhu zaškolování pracovníka pod dohledem nadřízeného pracovníka nebo osoby odpovědné za zaškolení) </w:t>
      </w:r>
      <w:r w:rsidRPr="006466F6">
        <w:t>a následně v intervalu maximálně jednoho roku</w:t>
      </w:r>
      <w:r w:rsidR="0064650C" w:rsidRPr="006466F6">
        <w:t>, a to minimálně v rozsahu:</w:t>
      </w:r>
    </w:p>
    <w:p w14:paraId="3C079FA6" w14:textId="77777777" w:rsidR="0064650C" w:rsidRPr="006466F6" w:rsidRDefault="0064650C" w:rsidP="00374900">
      <w:pPr>
        <w:pStyle w:val="Bodpedpisu2urovne"/>
      </w:pPr>
      <w:r w:rsidRPr="006466F6">
        <w:t>školení v oblasti bezpečnost</w:t>
      </w:r>
      <w:r w:rsidR="00E57947" w:rsidRPr="006466F6">
        <w:t>i</w:t>
      </w:r>
      <w:r w:rsidRPr="006466F6">
        <w:t xml:space="preserve"> informací</w:t>
      </w:r>
      <w:r w:rsidR="00E57947" w:rsidRPr="006466F6">
        <w:t>,</w:t>
      </w:r>
      <w:r w:rsidRPr="006466F6">
        <w:t xml:space="preserve"> a</w:t>
      </w:r>
    </w:p>
    <w:p w14:paraId="3C079FA7" w14:textId="77777777" w:rsidR="00660DAB" w:rsidRPr="006466F6" w:rsidRDefault="0064650C" w:rsidP="00374900">
      <w:pPr>
        <w:pStyle w:val="Bodpedpisu2urovne"/>
      </w:pPr>
      <w:r w:rsidRPr="006466F6">
        <w:t>školení v oblasti ochrany osobních údajů.</w:t>
      </w:r>
    </w:p>
    <w:p w14:paraId="3C079FA8" w14:textId="77777777" w:rsidR="00AC6832" w:rsidRPr="006466F6" w:rsidRDefault="00660DAB" w:rsidP="00F03CDA">
      <w:pPr>
        <w:pStyle w:val="Bodpedpisu"/>
        <w:keepNext/>
      </w:pPr>
      <w:r w:rsidRPr="006466F6">
        <w:lastRenderedPageBreak/>
        <w:t xml:space="preserve">První školení uživatelů </w:t>
      </w:r>
      <w:r w:rsidR="0064650C" w:rsidRPr="006466F6">
        <w:t>v oblasti bezpečnost</w:t>
      </w:r>
      <w:r w:rsidR="00E57947" w:rsidRPr="006466F6">
        <w:t>i</w:t>
      </w:r>
      <w:r w:rsidR="0064650C" w:rsidRPr="006466F6">
        <w:t xml:space="preserve"> informací </w:t>
      </w:r>
      <w:r w:rsidRPr="006466F6">
        <w:t>musí pokrývat následující oblasti:</w:t>
      </w:r>
    </w:p>
    <w:p w14:paraId="3C079FA9" w14:textId="77777777" w:rsidR="00660DAB" w:rsidRPr="006466F6" w:rsidRDefault="00F1569F" w:rsidP="00374900">
      <w:pPr>
        <w:pStyle w:val="Bodpedpisu2urovne"/>
      </w:pPr>
      <w:r w:rsidRPr="006466F6">
        <w:t>v</w:t>
      </w:r>
      <w:r w:rsidR="00660DAB" w:rsidRPr="006466F6">
        <w:t>ysvětlení</w:t>
      </w:r>
      <w:r w:rsidR="00E57947" w:rsidRPr="006466F6">
        <w:t>,</w:t>
      </w:r>
      <w:r w:rsidR="00660DAB" w:rsidRPr="006466F6">
        <w:t xml:space="preserve"> „PROČ“ je nutná spolupráce ze strany uživatelů</w:t>
      </w:r>
      <w:r w:rsidR="00A0207A" w:rsidRPr="006466F6">
        <w:t xml:space="preserve"> a</w:t>
      </w:r>
      <w:r w:rsidR="00660DAB" w:rsidRPr="006466F6">
        <w:t xml:space="preserve"> „JAKÁ“ spolupráce se očekává,</w:t>
      </w:r>
    </w:p>
    <w:p w14:paraId="3C079FAA" w14:textId="77777777" w:rsidR="00F435FD" w:rsidRPr="006466F6" w:rsidRDefault="00F435FD" w:rsidP="00374900">
      <w:pPr>
        <w:pStyle w:val="Bodpedpisu2urovne"/>
      </w:pPr>
      <w:r w:rsidRPr="006466F6">
        <w:t>fyzická bezpečnost včetně příkladů (správného a nesprávného přístupu),</w:t>
      </w:r>
    </w:p>
    <w:p w14:paraId="3C079FAB" w14:textId="77777777" w:rsidR="00660DAB" w:rsidRPr="006466F6" w:rsidRDefault="00660DAB" w:rsidP="00374900">
      <w:pPr>
        <w:pStyle w:val="Bodpedpisu2urovne"/>
      </w:pPr>
      <w:r w:rsidRPr="006466F6">
        <w:t>pravidla pro bezpečné nakládání s aktivy,</w:t>
      </w:r>
    </w:p>
    <w:p w14:paraId="3C079FAC" w14:textId="77777777" w:rsidR="00660DAB" w:rsidRPr="006466F6" w:rsidRDefault="00660DAB" w:rsidP="00374900">
      <w:pPr>
        <w:pStyle w:val="Bodpedpisu2urovne"/>
      </w:pPr>
      <w:r w:rsidRPr="006466F6">
        <w:t>pravidla pro bezpečné používání autentizačních informací včetně příkladů (správného a nesprávného přístupu),</w:t>
      </w:r>
    </w:p>
    <w:p w14:paraId="3C079FAD" w14:textId="77777777" w:rsidR="00660DAB" w:rsidRPr="006466F6" w:rsidRDefault="00660DAB" w:rsidP="00374900">
      <w:pPr>
        <w:pStyle w:val="Bodpedpisu2urovne"/>
      </w:pPr>
      <w:r w:rsidRPr="006466F6">
        <w:t>bezpečné používání elektronické pošty</w:t>
      </w:r>
      <w:r w:rsidR="00E57947" w:rsidRPr="006466F6">
        <w:t xml:space="preserve"> </w:t>
      </w:r>
      <w:r w:rsidRPr="006466F6">
        <w:t>včetně příkladů (správného a nesprávného přístupu),</w:t>
      </w:r>
    </w:p>
    <w:p w14:paraId="3C079FAE" w14:textId="77777777" w:rsidR="00660DAB" w:rsidRPr="006466F6" w:rsidRDefault="00660DAB" w:rsidP="00374900">
      <w:pPr>
        <w:pStyle w:val="Bodpedpisu2urovne"/>
      </w:pPr>
      <w:r w:rsidRPr="006466F6">
        <w:t>bezpečný přístup na internet včetně příkladů (správného a nesprávného přístupu),</w:t>
      </w:r>
    </w:p>
    <w:p w14:paraId="3C079FAF" w14:textId="77777777" w:rsidR="00660DAB" w:rsidRPr="006466F6" w:rsidRDefault="00660DAB" w:rsidP="00374900">
      <w:pPr>
        <w:pStyle w:val="Bodpedpisu2urovne"/>
      </w:pPr>
      <w:r w:rsidRPr="006466F6">
        <w:t>postupy pro hlášení bezpečnostních incidentů včetně příkladů (správného a nesprávného přístupu),</w:t>
      </w:r>
    </w:p>
    <w:p w14:paraId="3C079FB0" w14:textId="77777777" w:rsidR="00660DAB" w:rsidRPr="006466F6" w:rsidRDefault="00660DAB" w:rsidP="00374900">
      <w:pPr>
        <w:pStyle w:val="Bodpedpisu2urovne"/>
      </w:pPr>
      <w:r w:rsidRPr="006466F6">
        <w:t>úrovně klasifikace informací z pohledů důvěrnosti a způsoby jejich ochrany,</w:t>
      </w:r>
    </w:p>
    <w:p w14:paraId="3C079FB1" w14:textId="77777777" w:rsidR="00660DAB" w:rsidRPr="006466F6" w:rsidRDefault="00660DAB" w:rsidP="00374900">
      <w:pPr>
        <w:pStyle w:val="Bodpedpisu2urovne"/>
      </w:pPr>
      <w:r w:rsidRPr="006466F6">
        <w:t>povinnost mlčenlivosti i po ukončení pracovn</w:t>
      </w:r>
      <w:r w:rsidR="00AA0027" w:rsidRPr="006466F6">
        <w:t>ěprávní</w:t>
      </w:r>
      <w:r w:rsidRPr="006466F6">
        <w:t>ho/smluvního vztahu,</w:t>
      </w:r>
    </w:p>
    <w:p w14:paraId="3C079FB2" w14:textId="77777777" w:rsidR="00660DAB" w:rsidRPr="006466F6" w:rsidRDefault="00660DAB" w:rsidP="00374900">
      <w:pPr>
        <w:pStyle w:val="Bodpedpisu2urovne"/>
      </w:pPr>
      <w:r w:rsidRPr="006466F6">
        <w:t>pravidla pro ochranu mobilních zařízení včetně příkladů (správného a nesprávného přístupu)</w:t>
      </w:r>
      <w:r w:rsidR="00E57947" w:rsidRPr="006466F6">
        <w:t>,</w:t>
      </w:r>
    </w:p>
    <w:p w14:paraId="3C079FB3" w14:textId="77777777" w:rsidR="00660DAB" w:rsidRPr="006466F6" w:rsidRDefault="00660DAB" w:rsidP="00374900">
      <w:pPr>
        <w:pStyle w:val="Bodpedpisu2urovne"/>
      </w:pPr>
      <w:r w:rsidRPr="006466F6">
        <w:t>poslední vývoj hrozeb (zejména hrozeb z internetu)</w:t>
      </w:r>
      <w:r w:rsidR="00E57947" w:rsidRPr="006466F6">
        <w:t>,</w:t>
      </w:r>
      <w:r w:rsidRPr="006466F6">
        <w:t xml:space="preserve"> a</w:t>
      </w:r>
    </w:p>
    <w:p w14:paraId="3C079FB4" w14:textId="77777777" w:rsidR="00660DAB" w:rsidRPr="006466F6" w:rsidRDefault="005B0564" w:rsidP="00374900">
      <w:pPr>
        <w:pStyle w:val="Bodpedpisu2urovne"/>
      </w:pPr>
      <w:r w:rsidRPr="006466F6">
        <w:t xml:space="preserve">případné </w:t>
      </w:r>
      <w:r w:rsidR="00660DAB" w:rsidRPr="006466F6">
        <w:t xml:space="preserve">sankce za nedodržování </w:t>
      </w:r>
      <w:r w:rsidRPr="006466F6">
        <w:t xml:space="preserve">povinností vyplývajících z </w:t>
      </w:r>
      <w:r w:rsidR="00F03491" w:rsidRPr="006466F6">
        <w:t>I</w:t>
      </w:r>
      <w:r w:rsidRPr="006466F6">
        <w:t xml:space="preserve">nstrukce </w:t>
      </w:r>
      <w:r w:rsidR="00660DAB" w:rsidRPr="006466F6">
        <w:t>a provozní dokumentace IS.</w:t>
      </w:r>
    </w:p>
    <w:p w14:paraId="3C079FB5" w14:textId="4270C126" w:rsidR="00660DAB" w:rsidRPr="006466F6" w:rsidRDefault="00660DAB" w:rsidP="00374900">
      <w:pPr>
        <w:pStyle w:val="Bodpedpisu"/>
      </w:pPr>
      <w:r w:rsidRPr="006466F6">
        <w:t xml:space="preserve">Následné školení uživatelů </w:t>
      </w:r>
      <w:r w:rsidR="0064650C" w:rsidRPr="006466F6">
        <w:t>v oblasti bezpečnost</w:t>
      </w:r>
      <w:r w:rsidR="00E57947" w:rsidRPr="006466F6">
        <w:t>i</w:t>
      </w:r>
      <w:r w:rsidR="0064650C" w:rsidRPr="006466F6">
        <w:t xml:space="preserve"> informací </w:t>
      </w:r>
      <w:r w:rsidRPr="006466F6">
        <w:t>musí svým rozsahem pokrývat rozsah úvodního školení uživatelů, které musí být doplněno o</w:t>
      </w:r>
      <w:r w:rsidR="00E57947" w:rsidRPr="006466F6">
        <w:t xml:space="preserve"> </w:t>
      </w:r>
      <w:r w:rsidR="00676810" w:rsidRPr="006466F6">
        <w:t>popis změn v závazné dokumentaci týkající se bezpečnosti informací resortu spravedlnosti za posledních 12 měsíců.</w:t>
      </w:r>
    </w:p>
    <w:p w14:paraId="6C0C9845" w14:textId="162BB3A3" w:rsidR="00E87EAA" w:rsidRPr="006466F6" w:rsidRDefault="00E87EAA" w:rsidP="00374900">
      <w:pPr>
        <w:pStyle w:val="Bodpedpisu"/>
      </w:pPr>
      <w:r w:rsidRPr="006466F6">
        <w:t>Za vytvoření a následnou aktualizaci obsahu školení uživatelů v oblasti bezpečnosti informací odpovídá</w:t>
      </w:r>
      <w:r w:rsidR="00A2656A" w:rsidRPr="006466F6">
        <w:t xml:space="preserve"> </w:t>
      </w:r>
      <w:r w:rsidR="00A2656A" w:rsidRPr="0022430B">
        <w:rPr>
          <w:i/>
        </w:rPr>
        <w:t>m</w:t>
      </w:r>
      <w:r w:rsidRPr="0022430B">
        <w:rPr>
          <w:i/>
        </w:rPr>
        <w:t>anažer kybernetické bezpečnosti</w:t>
      </w:r>
      <w:r w:rsidR="00A2656A" w:rsidRPr="006466F6">
        <w:t>.</w:t>
      </w:r>
    </w:p>
    <w:p w14:paraId="3C079FB6" w14:textId="77777777" w:rsidR="0091401B" w:rsidRPr="006466F6" w:rsidRDefault="0040768F" w:rsidP="00374900">
      <w:pPr>
        <w:pStyle w:val="Bodpedpisu"/>
      </w:pPr>
      <w:r w:rsidRPr="006466F6">
        <w:t xml:space="preserve">Školení </w:t>
      </w:r>
      <w:r w:rsidR="0064650C" w:rsidRPr="006466F6">
        <w:t>uživatelů v oblasti bezpečnost</w:t>
      </w:r>
      <w:r w:rsidR="00E57947" w:rsidRPr="006466F6">
        <w:t>i</w:t>
      </w:r>
      <w:r w:rsidR="0064650C" w:rsidRPr="006466F6">
        <w:t xml:space="preserve"> informací </w:t>
      </w:r>
      <w:r w:rsidR="0091401B" w:rsidRPr="006466F6">
        <w:t>musí být provedeno presenčním způsobem nebo zakončeno testem.</w:t>
      </w:r>
    </w:p>
    <w:p w14:paraId="3C079FB7" w14:textId="77777777" w:rsidR="00683B85" w:rsidRPr="006466F6" w:rsidRDefault="00683B85" w:rsidP="00374900">
      <w:pPr>
        <w:pStyle w:val="Bodpedpisu"/>
      </w:pPr>
      <w:r w:rsidRPr="006466F6">
        <w:t>První školení uživatelů v oblasti ochrany osobních údajů musí pokrývat následující oblasti:</w:t>
      </w:r>
    </w:p>
    <w:p w14:paraId="3C079FB8" w14:textId="77777777" w:rsidR="00683B85" w:rsidRPr="006466F6" w:rsidRDefault="00683B85" w:rsidP="00374900">
      <w:pPr>
        <w:pStyle w:val="Bodpedpisu2urovne"/>
      </w:pPr>
      <w:r w:rsidRPr="006466F6">
        <w:t>vysvětlení pojmu osobní údaj včetně vymezení zvláštní kategorie osobních údajů,</w:t>
      </w:r>
    </w:p>
    <w:p w14:paraId="3C079FB9" w14:textId="77777777" w:rsidR="00683B85" w:rsidRPr="006466F6" w:rsidRDefault="00683B85" w:rsidP="00374900">
      <w:pPr>
        <w:pStyle w:val="Bodpedpisu2urovne"/>
      </w:pPr>
      <w:r w:rsidRPr="006466F6">
        <w:t xml:space="preserve">seznámení s legislativou v rozsahu </w:t>
      </w:r>
      <w:r w:rsidR="00440AE9" w:rsidRPr="006466F6">
        <w:t>n</w:t>
      </w:r>
      <w:r w:rsidRPr="006466F6">
        <w:t xml:space="preserve">ařízení Evropského parlamentu a Rady (EU) 2016/679 ze dne 27. dubna 2016 o ochraně fyzických osob v souvislosti se zpracováním osobních údajů a o volném pohybu těchto údajů a o zrušení směrnice 95/46/ES (obecné nařízení o ochraně osobních údajů), </w:t>
      </w:r>
    </w:p>
    <w:p w14:paraId="3C079FBA" w14:textId="77777777" w:rsidR="00683B85" w:rsidRPr="006466F6" w:rsidRDefault="00683B85" w:rsidP="00374900">
      <w:pPr>
        <w:pStyle w:val="Bodpedpisu2urovne"/>
      </w:pPr>
      <w:r w:rsidRPr="006466F6">
        <w:t xml:space="preserve">seznámení s legislativou v rozsahu </w:t>
      </w:r>
      <w:r w:rsidR="00440AE9" w:rsidRPr="006466F6">
        <w:t>s</w:t>
      </w:r>
      <w:r w:rsidRPr="006466F6">
        <w:t>měrnice Evropského parlamentu a Rady (EU) 2016/680 ze dne 27. dubna 2016 o ochraně fyzických osob v souvislosti se zpracováním osobních údajů příslušnými orgány za účelem prevence, vyšetřování, odhalování či stíhání trestných činů nebo výkonu trestů, o volném pohybu těchto údajů a o zrušení rámcového rozhodnutí Rady 2008/977/SVV (trestněprávní směrnice),</w:t>
      </w:r>
    </w:p>
    <w:p w14:paraId="3C079FBB" w14:textId="77777777" w:rsidR="00683B85" w:rsidRPr="006466F6" w:rsidRDefault="00683B85" w:rsidP="00374900">
      <w:pPr>
        <w:pStyle w:val="Bodpedpisu2urovne"/>
      </w:pPr>
      <w:r w:rsidRPr="006466F6">
        <w:t>seznámení s národní legislativou,</w:t>
      </w:r>
    </w:p>
    <w:p w14:paraId="3C079FBC" w14:textId="77777777" w:rsidR="00683B85" w:rsidRPr="006466F6" w:rsidRDefault="00683B85" w:rsidP="00374900">
      <w:pPr>
        <w:pStyle w:val="Bodpedpisu2urovne"/>
      </w:pPr>
      <w:r w:rsidRPr="006466F6">
        <w:t>základní principy ochrany osobních údajů,</w:t>
      </w:r>
    </w:p>
    <w:p w14:paraId="3C079FBD" w14:textId="77777777" w:rsidR="00683B85" w:rsidRPr="006466F6" w:rsidRDefault="00683B85" w:rsidP="00374900">
      <w:pPr>
        <w:pStyle w:val="Bodpedpisu2urovne"/>
      </w:pPr>
      <w:r w:rsidRPr="006466F6">
        <w:lastRenderedPageBreak/>
        <w:t>práva subjektu údajů,</w:t>
      </w:r>
    </w:p>
    <w:p w14:paraId="3C079FBE" w14:textId="77777777" w:rsidR="00683B85" w:rsidRPr="006466F6" w:rsidRDefault="00683B85" w:rsidP="00374900">
      <w:pPr>
        <w:pStyle w:val="Bodpedpisu2urovne"/>
      </w:pPr>
      <w:r w:rsidRPr="006466F6">
        <w:t>postupy uplatnění práv subjektu údajů v</w:t>
      </w:r>
      <w:r w:rsidR="00A7432F" w:rsidRPr="006466F6">
        <w:t xml:space="preserve"> prostředí </w:t>
      </w:r>
      <w:r w:rsidRPr="006466F6">
        <w:t>resortu spravedlnosti,</w:t>
      </w:r>
    </w:p>
    <w:p w14:paraId="3C079FBF" w14:textId="77777777" w:rsidR="00683B85" w:rsidRPr="006466F6" w:rsidRDefault="00A764C4" w:rsidP="00374900">
      <w:pPr>
        <w:pStyle w:val="Bodpedpisu2urovne"/>
      </w:pPr>
      <w:r w:rsidRPr="006466F6">
        <w:t>pravidla a postupy v oblasti zpracování a ochrany osobních údajů</w:t>
      </w:r>
      <w:r w:rsidR="00B91935" w:rsidRPr="006466F6">
        <w:t xml:space="preserve">, včetně pravidel a postupů </w:t>
      </w:r>
      <w:r w:rsidRPr="006466F6">
        <w:t>přijat</w:t>
      </w:r>
      <w:r w:rsidR="00B91935" w:rsidRPr="006466F6">
        <w:t>ých</w:t>
      </w:r>
      <w:r w:rsidRPr="006466F6">
        <w:t xml:space="preserve"> konkrétní justiční složkou,</w:t>
      </w:r>
      <w:r w:rsidR="00683B85" w:rsidRPr="006466F6">
        <w:t xml:space="preserve"> a</w:t>
      </w:r>
    </w:p>
    <w:p w14:paraId="3C079FC0" w14:textId="77777777" w:rsidR="00CD3A47" w:rsidRPr="006466F6" w:rsidRDefault="00683B85" w:rsidP="00374900">
      <w:pPr>
        <w:pStyle w:val="Bodpedpisu2urovne"/>
      </w:pPr>
      <w:r w:rsidRPr="006466F6">
        <w:t>role pověřence pro ochranu osobních údajů</w:t>
      </w:r>
      <w:r w:rsidR="00B73B2B" w:rsidRPr="006466F6">
        <w:t xml:space="preserve">, obecné informace o pověřencích v resortu spravedlnosti </w:t>
      </w:r>
      <w:r w:rsidR="00A764C4" w:rsidRPr="006466F6">
        <w:t>vč. informací o</w:t>
      </w:r>
      <w:r w:rsidR="00CD3A47" w:rsidRPr="006466F6">
        <w:t xml:space="preserve"> </w:t>
      </w:r>
      <w:r w:rsidR="00B73B2B" w:rsidRPr="006466F6">
        <w:t>příslušném</w:t>
      </w:r>
      <w:r w:rsidR="00CD3A47" w:rsidRPr="006466F6">
        <w:t xml:space="preserve"> pověřenci </w:t>
      </w:r>
      <w:r w:rsidR="00B73B2B" w:rsidRPr="006466F6">
        <w:t>konkrétní</w:t>
      </w:r>
      <w:r w:rsidR="00CD3A47" w:rsidRPr="006466F6">
        <w:t xml:space="preserve"> justiční složky</w:t>
      </w:r>
      <w:r w:rsidR="00A764C4" w:rsidRPr="006466F6">
        <w:t xml:space="preserve"> zahrnující </w:t>
      </w:r>
      <w:r w:rsidR="00CD3A47" w:rsidRPr="006466F6">
        <w:t>alespoň:</w:t>
      </w:r>
    </w:p>
    <w:p w14:paraId="3C079FC1" w14:textId="77777777" w:rsidR="00533DFC" w:rsidRPr="006466F6" w:rsidRDefault="00CD3A47" w:rsidP="00374900">
      <w:pPr>
        <w:pStyle w:val="Bodpedpisu2urovne"/>
        <w:numPr>
          <w:ilvl w:val="2"/>
          <w:numId w:val="2"/>
        </w:numPr>
        <w:ind w:left="1134" w:hanging="141"/>
      </w:pPr>
      <w:r w:rsidRPr="006466F6">
        <w:t>přesné kontaktní údaje,</w:t>
      </w:r>
    </w:p>
    <w:p w14:paraId="3C079FC2" w14:textId="77777777" w:rsidR="00533DFC" w:rsidRPr="006466F6" w:rsidRDefault="00CD3A47" w:rsidP="00374900">
      <w:pPr>
        <w:pStyle w:val="Bodpedpisu2urovne"/>
        <w:numPr>
          <w:ilvl w:val="2"/>
          <w:numId w:val="2"/>
        </w:numPr>
        <w:ind w:left="1134" w:hanging="141"/>
      </w:pPr>
      <w:r w:rsidRPr="006466F6">
        <w:t>způsoby a postupy pro kontaktování,</w:t>
      </w:r>
    </w:p>
    <w:p w14:paraId="3C079FC3" w14:textId="77777777" w:rsidR="00533DFC" w:rsidRPr="006466F6" w:rsidRDefault="00CD3A47" w:rsidP="00374900">
      <w:pPr>
        <w:pStyle w:val="Bodpedpisu2urovne"/>
        <w:numPr>
          <w:ilvl w:val="2"/>
          <w:numId w:val="2"/>
        </w:numPr>
        <w:ind w:left="1134" w:hanging="141"/>
      </w:pPr>
      <w:r w:rsidRPr="006466F6">
        <w:t>dostupnost pověřence (časová, lokalita), a</w:t>
      </w:r>
    </w:p>
    <w:p w14:paraId="3C079FC4" w14:textId="77777777" w:rsidR="00533DFC" w:rsidRPr="006466F6" w:rsidRDefault="00CD3A47" w:rsidP="00374900">
      <w:pPr>
        <w:pStyle w:val="Bodpedpisu2urovne"/>
        <w:numPr>
          <w:ilvl w:val="2"/>
          <w:numId w:val="2"/>
        </w:numPr>
        <w:ind w:left="1134" w:hanging="141"/>
      </w:pPr>
      <w:r w:rsidRPr="006466F6">
        <w:t>oblast jeho působnosti</w:t>
      </w:r>
      <w:r w:rsidR="00A764C4" w:rsidRPr="006466F6">
        <w:t>)</w:t>
      </w:r>
      <w:r w:rsidR="00683B85" w:rsidRPr="006466F6">
        <w:t>.</w:t>
      </w:r>
    </w:p>
    <w:p w14:paraId="3C079FC5" w14:textId="77777777" w:rsidR="0064650C" w:rsidRPr="006466F6" w:rsidRDefault="0064650C" w:rsidP="00374900">
      <w:pPr>
        <w:pStyle w:val="Bodpedpisu"/>
      </w:pPr>
      <w:r w:rsidRPr="006466F6">
        <w:t>Následné školení uživatelů v oblasti ochrany osobních údajů musí svým rozsahem pokrývat rozsah úvodního školení uživatelů</w:t>
      </w:r>
      <w:r w:rsidR="00B9030F" w:rsidRPr="006466F6">
        <w:t xml:space="preserve">, které musí být doplněno o </w:t>
      </w:r>
      <w:r w:rsidR="004C35A7" w:rsidRPr="006466F6">
        <w:t xml:space="preserve">nové </w:t>
      </w:r>
      <w:r w:rsidR="00A82798" w:rsidRPr="006466F6">
        <w:t>zkušenosti vč. informací o nejdůležitějších řešených událostech a inc</w:t>
      </w:r>
      <w:r w:rsidR="004C35A7" w:rsidRPr="006466F6">
        <w:t>identech</w:t>
      </w:r>
      <w:r w:rsidR="00A82798" w:rsidRPr="006466F6">
        <w:t xml:space="preserve">, </w:t>
      </w:r>
      <w:r w:rsidR="00B9030F" w:rsidRPr="006466F6">
        <w:t xml:space="preserve">popis změn </w:t>
      </w:r>
      <w:r w:rsidR="00A82798" w:rsidRPr="006466F6">
        <w:t>(zejména legislativní změny, výkladová stanoviska dozorového či dohledového úřadu, j</w:t>
      </w:r>
      <w:r w:rsidR="00A35A04" w:rsidRPr="006466F6">
        <w:t>udikatura, změna praxe apod.)</w:t>
      </w:r>
      <w:r w:rsidR="00A82798" w:rsidRPr="006466F6">
        <w:t xml:space="preserve"> </w:t>
      </w:r>
      <w:r w:rsidR="00B9030F" w:rsidRPr="006466F6">
        <w:t xml:space="preserve">v oblasti </w:t>
      </w:r>
      <w:r w:rsidR="00A35A04" w:rsidRPr="006466F6">
        <w:t xml:space="preserve">zpracování a </w:t>
      </w:r>
      <w:r w:rsidR="00B9030F" w:rsidRPr="006466F6">
        <w:t>ochran</w:t>
      </w:r>
      <w:r w:rsidR="00E345BB" w:rsidRPr="006466F6">
        <w:t>y</w:t>
      </w:r>
      <w:r w:rsidR="00B9030F" w:rsidRPr="006466F6">
        <w:t xml:space="preserve"> osobních údajů za posledních 12 měsíců.</w:t>
      </w:r>
    </w:p>
    <w:p w14:paraId="3C079FC6" w14:textId="0E497EDB" w:rsidR="00182914" w:rsidRPr="006466F6" w:rsidRDefault="0036212D" w:rsidP="00374900">
      <w:pPr>
        <w:pStyle w:val="Bodpedpisu"/>
      </w:pPr>
      <w:r w:rsidRPr="006466F6">
        <w:t xml:space="preserve">Za vytvoření a následnou aktualizaci obsahu školení uživatelů v oblasti </w:t>
      </w:r>
      <w:r w:rsidR="00A0126F" w:rsidRPr="006466F6">
        <w:t>ochrany osobních údajů</w:t>
      </w:r>
      <w:r w:rsidRPr="006466F6">
        <w:t xml:space="preserve"> </w:t>
      </w:r>
      <w:r w:rsidR="00182914" w:rsidRPr="006466F6">
        <w:t>odpovídá</w:t>
      </w:r>
      <w:r w:rsidR="008C2993" w:rsidRPr="006466F6">
        <w:t xml:space="preserve"> vedoucí justiční složky na základě doporučení pověřence pro ochranu osobních údajů a orgánu justičního dohledu.</w:t>
      </w:r>
    </w:p>
    <w:p w14:paraId="3C079FC9" w14:textId="4F5C0FAB" w:rsidR="00C95D54" w:rsidRPr="00F03CDA" w:rsidRDefault="00C95D54" w:rsidP="00374900">
      <w:pPr>
        <w:pStyle w:val="Bodpedpisu"/>
      </w:pPr>
      <w:r w:rsidRPr="00F03CDA">
        <w:t>Školení uživatelů v</w:t>
      </w:r>
      <w:r w:rsidR="00C51D86" w:rsidRPr="00F03CDA">
        <w:t xml:space="preserve"> oblasti </w:t>
      </w:r>
      <w:r w:rsidRPr="00F03CDA">
        <w:t>ochrany osobních údajů musí být provedeno presenčním způsobem nebo zakončeno teste</w:t>
      </w:r>
      <w:r w:rsidR="005875CE" w:rsidRPr="00F03CDA">
        <w:t>m.</w:t>
      </w:r>
    </w:p>
    <w:p w14:paraId="3C079FCA" w14:textId="46CB1283" w:rsidR="00D3219C" w:rsidRPr="006466F6" w:rsidRDefault="00D3219C" w:rsidP="00374900">
      <w:pPr>
        <w:pStyle w:val="Bodpedpisu"/>
      </w:pPr>
      <w:r w:rsidRPr="006466F6">
        <w:t>Za zajištění provádění školení uživatelů</w:t>
      </w:r>
      <w:r w:rsidR="009471A0">
        <w:t xml:space="preserve"> </w:t>
      </w:r>
      <w:r w:rsidR="009471A0" w:rsidRPr="009471A0">
        <w:t xml:space="preserve">včetně případného vyhodnocení testů odpovídá vedoucí </w:t>
      </w:r>
      <w:r w:rsidR="008F21BD">
        <w:t>justiční složky</w:t>
      </w:r>
      <w:r w:rsidR="00D451D9" w:rsidRPr="006466F6">
        <w:t>.</w:t>
      </w:r>
    </w:p>
    <w:p w14:paraId="449CF632" w14:textId="77777777" w:rsidR="00262708" w:rsidRPr="006466F6" w:rsidRDefault="00262708" w:rsidP="00262708"/>
    <w:p w14:paraId="3C079FCB" w14:textId="77777777" w:rsidR="008554C1" w:rsidRPr="006466F6" w:rsidRDefault="008554C1" w:rsidP="001A5502">
      <w:pPr>
        <w:pStyle w:val="Nadpis3"/>
        <w:rPr>
          <w:color w:val="auto"/>
        </w:rPr>
      </w:pPr>
      <w:bookmarkStart w:id="10" w:name="_Toc90024475"/>
      <w:r w:rsidRPr="006466F6">
        <w:rPr>
          <w:color w:val="auto"/>
        </w:rPr>
        <w:t>Školení vedoucích pracovníků</w:t>
      </w:r>
      <w:bookmarkEnd w:id="10"/>
    </w:p>
    <w:p w14:paraId="3C079FCC" w14:textId="77777777" w:rsidR="005D6395" w:rsidRPr="006466F6" w:rsidRDefault="005D6395" w:rsidP="00374900">
      <w:pPr>
        <w:pStyle w:val="Bodpedpisu"/>
      </w:pPr>
      <w:r w:rsidRPr="006466F6">
        <w:t xml:space="preserve">Školení </w:t>
      </w:r>
      <w:r w:rsidR="006240E5" w:rsidRPr="006466F6">
        <w:t xml:space="preserve">vedoucích pracovníků </w:t>
      </w:r>
      <w:r w:rsidRPr="006466F6">
        <w:t xml:space="preserve">musí proběhnout </w:t>
      </w:r>
      <w:r w:rsidR="006240E5" w:rsidRPr="006466F6">
        <w:t xml:space="preserve">bez zbytečného odkladu po jejich </w:t>
      </w:r>
      <w:r w:rsidR="006718BF" w:rsidRPr="006466F6">
        <w:t>určení</w:t>
      </w:r>
      <w:r w:rsidR="007D764B" w:rsidRPr="006466F6">
        <w:t>/</w:t>
      </w:r>
      <w:r w:rsidR="006718BF" w:rsidRPr="006466F6">
        <w:t xml:space="preserve">jmenování </w:t>
      </w:r>
      <w:r w:rsidR="006240E5" w:rsidRPr="006466F6">
        <w:t xml:space="preserve">do </w:t>
      </w:r>
      <w:r w:rsidR="007D54CC" w:rsidRPr="006466F6">
        <w:t>role</w:t>
      </w:r>
      <w:r w:rsidR="007D764B" w:rsidRPr="006466F6">
        <w:t>/</w:t>
      </w:r>
      <w:r w:rsidR="00A50AD1" w:rsidRPr="006466F6">
        <w:t xml:space="preserve">funkce </w:t>
      </w:r>
      <w:r w:rsidR="00ED05C5" w:rsidRPr="006466F6">
        <w:t>a následně nejméně jednou za dva roky</w:t>
      </w:r>
      <w:r w:rsidR="006240E5" w:rsidRPr="006466F6">
        <w:t>.</w:t>
      </w:r>
    </w:p>
    <w:p w14:paraId="3C079FCD" w14:textId="77777777" w:rsidR="005D6395" w:rsidRPr="006466F6" w:rsidRDefault="005D6395" w:rsidP="00374900">
      <w:pPr>
        <w:pStyle w:val="Bodpedpisu"/>
      </w:pPr>
      <w:r w:rsidRPr="006466F6">
        <w:t xml:space="preserve">První školení </w:t>
      </w:r>
      <w:r w:rsidR="006240E5" w:rsidRPr="006466F6">
        <w:t xml:space="preserve">vedoucích pracovníků </w:t>
      </w:r>
      <w:r w:rsidRPr="006466F6">
        <w:t>musí pokrývat následující oblasti:</w:t>
      </w:r>
    </w:p>
    <w:p w14:paraId="3C079FCE" w14:textId="77777777" w:rsidR="008A3CE5" w:rsidRPr="006466F6" w:rsidRDefault="008A3CE5" w:rsidP="00374900">
      <w:pPr>
        <w:pStyle w:val="Bodpedpisu2urovne"/>
      </w:pPr>
      <w:r w:rsidRPr="006466F6">
        <w:t xml:space="preserve">vysvětlení celkové odpovědnosti </w:t>
      </w:r>
      <w:r w:rsidR="00CD6EEC" w:rsidRPr="006466F6">
        <w:t xml:space="preserve">vedoucího pracovníka </w:t>
      </w:r>
      <w:r w:rsidRPr="006466F6">
        <w:t>v oblasti bezpečnosti informací,</w:t>
      </w:r>
    </w:p>
    <w:p w14:paraId="3C079FCF" w14:textId="77777777" w:rsidR="008A3CE5" w:rsidRPr="006466F6" w:rsidRDefault="008A3CE5" w:rsidP="00374900">
      <w:pPr>
        <w:pStyle w:val="Bodpedpisu2urovne"/>
      </w:pPr>
      <w:r w:rsidRPr="006466F6">
        <w:t>práva a povinnosti vedoucího pracovníka v oblasti řízení přístupu,</w:t>
      </w:r>
    </w:p>
    <w:p w14:paraId="3C079FD0" w14:textId="77777777" w:rsidR="00CD6EEC" w:rsidRPr="006466F6" w:rsidRDefault="008D49A4" w:rsidP="00374900">
      <w:pPr>
        <w:pStyle w:val="Bodpedpisu2urovne"/>
      </w:pPr>
      <w:r w:rsidRPr="006466F6">
        <w:t>povinnosti vedoucího pracovníka v kontrole a prosazování bezpečnostních opatření v rámci jím řízené části organizace,</w:t>
      </w:r>
    </w:p>
    <w:p w14:paraId="3C079FD1" w14:textId="77777777" w:rsidR="008D49A4" w:rsidRPr="006466F6" w:rsidRDefault="008D49A4" w:rsidP="00374900">
      <w:pPr>
        <w:pStyle w:val="Bodpedpisu2urovne"/>
      </w:pPr>
      <w:r w:rsidRPr="006466F6">
        <w:t>povinnosti vedoucího pracovníka v oblasti řízení dodavatelů</w:t>
      </w:r>
      <w:r w:rsidR="00E57947" w:rsidRPr="006466F6">
        <w:t>,</w:t>
      </w:r>
      <w:r w:rsidRPr="006466F6">
        <w:t xml:space="preserve"> a</w:t>
      </w:r>
    </w:p>
    <w:p w14:paraId="3C079FD2" w14:textId="77777777" w:rsidR="008D49A4" w:rsidRPr="006466F6" w:rsidRDefault="008D49A4" w:rsidP="00374900">
      <w:pPr>
        <w:pStyle w:val="Bodpedpisu2urovne"/>
      </w:pPr>
      <w:r w:rsidRPr="006466F6">
        <w:t>povinnosti vedoucího pracovníka v oblasti projektů a změn týkajících se infomačních systémů.</w:t>
      </w:r>
    </w:p>
    <w:p w14:paraId="3C079FD3" w14:textId="77777777" w:rsidR="005D6395" w:rsidRPr="006466F6" w:rsidRDefault="005D6395" w:rsidP="00374900">
      <w:pPr>
        <w:pStyle w:val="Bodpedpisu"/>
      </w:pPr>
      <w:r w:rsidRPr="006466F6">
        <w:t xml:space="preserve">Následné školení </w:t>
      </w:r>
      <w:r w:rsidR="008D49A4" w:rsidRPr="006466F6">
        <w:t xml:space="preserve">vedoucích pracovníků </w:t>
      </w:r>
      <w:r w:rsidRPr="006466F6">
        <w:t xml:space="preserve">musí svým rozsahem pokrývat rozsah úvodního školení </w:t>
      </w:r>
      <w:r w:rsidR="00C36150" w:rsidRPr="006466F6">
        <w:t>vedoucích pracovníků</w:t>
      </w:r>
      <w:r w:rsidR="008D49A4" w:rsidRPr="006466F6">
        <w:t>.</w:t>
      </w:r>
    </w:p>
    <w:p w14:paraId="3C079FD4" w14:textId="77777777" w:rsidR="0091401B" w:rsidRPr="006466F6" w:rsidRDefault="0091401B" w:rsidP="00374900">
      <w:pPr>
        <w:pStyle w:val="Bodpedpisu"/>
      </w:pPr>
      <w:r w:rsidRPr="006466F6">
        <w:lastRenderedPageBreak/>
        <w:t>Školení musí být provedeno presenčním způsobem nebo zakončeno testem.</w:t>
      </w:r>
    </w:p>
    <w:p w14:paraId="3C079FD5" w14:textId="57F63044" w:rsidR="005D6395" w:rsidRPr="006466F6" w:rsidRDefault="005D6395" w:rsidP="00374900">
      <w:pPr>
        <w:pStyle w:val="Bodpedpisu"/>
      </w:pPr>
      <w:r w:rsidRPr="006466F6">
        <w:t xml:space="preserve">Za zajištění provádění školení </w:t>
      </w:r>
      <w:r w:rsidR="008D49A4" w:rsidRPr="006466F6">
        <w:t xml:space="preserve">vedoucích pracovníků </w:t>
      </w:r>
      <w:r w:rsidRPr="006466F6">
        <w:t xml:space="preserve">odpovídá </w:t>
      </w:r>
      <w:r w:rsidR="008F21BD" w:rsidRPr="009471A0">
        <w:t xml:space="preserve">vedoucí </w:t>
      </w:r>
      <w:r w:rsidR="008F21BD">
        <w:t>justiční složky</w:t>
      </w:r>
      <w:r w:rsidR="004D6CDC" w:rsidRPr="006466F6">
        <w:t xml:space="preserve"> (ve spolupráci s </w:t>
      </w:r>
      <w:r w:rsidR="00C25EAE" w:rsidRPr="006466F6">
        <w:rPr>
          <w:i/>
        </w:rPr>
        <w:t>manažerem kybernetické bezpečnosti</w:t>
      </w:r>
      <w:r w:rsidR="00C25EAE" w:rsidRPr="006466F6">
        <w:t xml:space="preserve">, resp. </w:t>
      </w:r>
      <w:r w:rsidR="00C25EAE" w:rsidRPr="006466F6">
        <w:rPr>
          <w:i/>
        </w:rPr>
        <w:t>správcem kybernetické bezpečnosti</w:t>
      </w:r>
      <w:r w:rsidR="004D6CDC" w:rsidRPr="006466F6">
        <w:t>)</w:t>
      </w:r>
      <w:r w:rsidRPr="006466F6">
        <w:t>.</w:t>
      </w:r>
    </w:p>
    <w:p w14:paraId="57383B6C" w14:textId="77777777" w:rsidR="000401B0" w:rsidRPr="006466F6" w:rsidRDefault="000401B0" w:rsidP="00374900">
      <w:pPr>
        <w:jc w:val="both"/>
      </w:pPr>
    </w:p>
    <w:p w14:paraId="3C079FD6" w14:textId="77777777" w:rsidR="005D6395" w:rsidRPr="006466F6" w:rsidRDefault="008554C1" w:rsidP="001A5502">
      <w:pPr>
        <w:pStyle w:val="Nadpis3"/>
        <w:rPr>
          <w:color w:val="auto"/>
        </w:rPr>
      </w:pPr>
      <w:bookmarkStart w:id="11" w:name="_Ref422838813"/>
      <w:bookmarkStart w:id="12" w:name="_Ref517702316"/>
      <w:bookmarkStart w:id="13" w:name="_Toc90024476"/>
      <w:r w:rsidRPr="006466F6">
        <w:rPr>
          <w:color w:val="auto"/>
        </w:rPr>
        <w:t xml:space="preserve">Školení </w:t>
      </w:r>
      <w:r w:rsidR="0057717D" w:rsidRPr="006466F6">
        <w:rPr>
          <w:i/>
          <w:color w:val="auto"/>
        </w:rPr>
        <w:t>g</w:t>
      </w:r>
      <w:r w:rsidRPr="006466F6">
        <w:rPr>
          <w:i/>
          <w:color w:val="auto"/>
        </w:rPr>
        <w:t>arantů aktiv</w:t>
      </w:r>
      <w:bookmarkEnd w:id="11"/>
      <w:bookmarkEnd w:id="12"/>
      <w:bookmarkEnd w:id="13"/>
    </w:p>
    <w:p w14:paraId="3C079FD7" w14:textId="77777777" w:rsidR="00F81215" w:rsidRPr="006466F6" w:rsidRDefault="00F81215" w:rsidP="00374900">
      <w:pPr>
        <w:pStyle w:val="Bodpedpisu"/>
      </w:pPr>
      <w:r w:rsidRPr="006466F6">
        <w:t xml:space="preserve">Školení </w:t>
      </w:r>
      <w:r w:rsidR="0057717D" w:rsidRPr="006466F6">
        <w:rPr>
          <w:i/>
        </w:rPr>
        <w:t>garantů primární</w:t>
      </w:r>
      <w:r w:rsidR="00623695" w:rsidRPr="006466F6">
        <w:rPr>
          <w:i/>
        </w:rPr>
        <w:t>ho</w:t>
      </w:r>
      <w:r w:rsidR="0057717D" w:rsidRPr="006466F6">
        <w:rPr>
          <w:i/>
        </w:rPr>
        <w:t xml:space="preserve"> aktiv</w:t>
      </w:r>
      <w:r w:rsidR="00623695" w:rsidRPr="006466F6">
        <w:rPr>
          <w:i/>
        </w:rPr>
        <w:t>a</w:t>
      </w:r>
      <w:r w:rsidR="0057717D" w:rsidRPr="006466F6">
        <w:t xml:space="preserve">, </w:t>
      </w:r>
      <w:r w:rsidR="0057717D" w:rsidRPr="006466F6">
        <w:rPr>
          <w:i/>
        </w:rPr>
        <w:t xml:space="preserve">místních garantů </w:t>
      </w:r>
      <w:r w:rsidR="00623695" w:rsidRPr="006466F6">
        <w:rPr>
          <w:i/>
        </w:rPr>
        <w:t xml:space="preserve">primárního </w:t>
      </w:r>
      <w:r w:rsidR="0057717D" w:rsidRPr="006466F6">
        <w:rPr>
          <w:i/>
        </w:rPr>
        <w:t>aktiv</w:t>
      </w:r>
      <w:r w:rsidR="00623695" w:rsidRPr="006466F6">
        <w:rPr>
          <w:i/>
        </w:rPr>
        <w:t>a</w:t>
      </w:r>
      <w:r w:rsidR="0057717D" w:rsidRPr="006466F6">
        <w:t xml:space="preserve"> a </w:t>
      </w:r>
      <w:r w:rsidR="0057717D" w:rsidRPr="006466F6">
        <w:rPr>
          <w:i/>
        </w:rPr>
        <w:t xml:space="preserve">garantů </w:t>
      </w:r>
      <w:r w:rsidR="00623695" w:rsidRPr="006466F6">
        <w:rPr>
          <w:i/>
        </w:rPr>
        <w:t xml:space="preserve">podpůrného </w:t>
      </w:r>
      <w:r w:rsidR="0057717D" w:rsidRPr="006466F6">
        <w:rPr>
          <w:i/>
        </w:rPr>
        <w:t>aktiv</w:t>
      </w:r>
      <w:r w:rsidR="00623695" w:rsidRPr="006466F6">
        <w:rPr>
          <w:i/>
        </w:rPr>
        <w:t>a</w:t>
      </w:r>
      <w:r w:rsidR="00E57947" w:rsidRPr="006466F6">
        <w:rPr>
          <w:i/>
        </w:rPr>
        <w:t xml:space="preserve"> </w:t>
      </w:r>
      <w:r w:rsidRPr="006466F6">
        <w:t>musí proběhnout bez zbytečného odkladu po jejich určení</w:t>
      </w:r>
      <w:r w:rsidR="007D764B" w:rsidRPr="006466F6">
        <w:t>/</w:t>
      </w:r>
      <w:r w:rsidR="00623695" w:rsidRPr="006466F6">
        <w:t>jmenování</w:t>
      </w:r>
      <w:r w:rsidRPr="006466F6">
        <w:t xml:space="preserve"> </w:t>
      </w:r>
      <w:r w:rsidR="0057717D" w:rsidRPr="006466F6">
        <w:rPr>
          <w:i/>
        </w:rPr>
        <w:t>g</w:t>
      </w:r>
      <w:r w:rsidRPr="006466F6">
        <w:rPr>
          <w:i/>
        </w:rPr>
        <w:t>arantem aktiv</w:t>
      </w:r>
      <w:r w:rsidR="00E57947" w:rsidRPr="006466F6">
        <w:rPr>
          <w:i/>
        </w:rPr>
        <w:t xml:space="preserve"> </w:t>
      </w:r>
      <w:r w:rsidR="0057717D" w:rsidRPr="006466F6">
        <w:t xml:space="preserve">nebo </w:t>
      </w:r>
      <w:r w:rsidR="006718BF" w:rsidRPr="006466F6">
        <w:t>určení</w:t>
      </w:r>
      <w:r w:rsidR="007D764B" w:rsidRPr="006466F6">
        <w:t>/</w:t>
      </w:r>
      <w:r w:rsidR="006718BF" w:rsidRPr="006466F6">
        <w:t>jmenování</w:t>
      </w:r>
      <w:r w:rsidR="0057717D" w:rsidRPr="006466F6">
        <w:t xml:space="preserve"> do </w:t>
      </w:r>
      <w:r w:rsidR="007D54CC" w:rsidRPr="006466F6">
        <w:t>role</w:t>
      </w:r>
      <w:r w:rsidR="007D764B" w:rsidRPr="006466F6">
        <w:t>/</w:t>
      </w:r>
      <w:r w:rsidR="007D54CC" w:rsidRPr="006466F6">
        <w:t>funkce</w:t>
      </w:r>
      <w:r w:rsidR="0057717D" w:rsidRPr="006466F6">
        <w:t xml:space="preserve">, se kterou je tato role spojena, </w:t>
      </w:r>
      <w:r w:rsidR="00ED05C5" w:rsidRPr="006466F6">
        <w:t>a následně nejméně jednou za dva roky</w:t>
      </w:r>
      <w:r w:rsidRPr="006466F6">
        <w:t xml:space="preserve">. </w:t>
      </w:r>
    </w:p>
    <w:p w14:paraId="3C079FD8" w14:textId="77777777" w:rsidR="00F81215" w:rsidRPr="006466F6" w:rsidRDefault="00F81215" w:rsidP="00374900">
      <w:pPr>
        <w:pStyle w:val="Bodpedpisu"/>
      </w:pPr>
      <w:r w:rsidRPr="006466F6">
        <w:t xml:space="preserve">První školení </w:t>
      </w:r>
      <w:r w:rsidR="0057717D" w:rsidRPr="006466F6">
        <w:rPr>
          <w:i/>
        </w:rPr>
        <w:t>g</w:t>
      </w:r>
      <w:r w:rsidR="001120BA" w:rsidRPr="006466F6">
        <w:rPr>
          <w:i/>
        </w:rPr>
        <w:t>arantů aktiv</w:t>
      </w:r>
      <w:r w:rsidR="00E57947" w:rsidRPr="006466F6">
        <w:rPr>
          <w:i/>
        </w:rPr>
        <w:t xml:space="preserve"> </w:t>
      </w:r>
      <w:r w:rsidRPr="006466F6">
        <w:t>musí pokrývat následující oblasti:</w:t>
      </w:r>
    </w:p>
    <w:p w14:paraId="3C079FD9" w14:textId="7FC085C3" w:rsidR="005F6532" w:rsidRPr="006466F6" w:rsidRDefault="005F6532" w:rsidP="00374900">
      <w:pPr>
        <w:pStyle w:val="Bodpedpisu2urovne"/>
      </w:pPr>
      <w:r w:rsidRPr="006466F6">
        <w:t xml:space="preserve">vysvětlení </w:t>
      </w:r>
      <w:r w:rsidR="007D54CC" w:rsidRPr="006466F6">
        <w:t>role</w:t>
      </w:r>
      <w:r w:rsidRPr="006466F6">
        <w:t xml:space="preserve">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</w:t>
      </w:r>
      <w:bookmarkStart w:id="14" w:name="_GoBack"/>
      <w:bookmarkEnd w:id="14"/>
      <w:r w:rsidRPr="006466F6">
        <w:t>v oblasti bezpečnosti informací,</w:t>
      </w:r>
    </w:p>
    <w:p w14:paraId="3C079FDA" w14:textId="77777777" w:rsidR="005F6532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v oblasti řízení přístupu,</w:t>
      </w:r>
    </w:p>
    <w:p w14:paraId="3C079FDB" w14:textId="77777777" w:rsidR="005F6532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v oblasti bezpečnosti lidských zdrojů,</w:t>
      </w:r>
    </w:p>
    <w:p w14:paraId="3C079FDC" w14:textId="77777777" w:rsidR="005F6532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v oblasti řízení provozu a komunikací,</w:t>
      </w:r>
    </w:p>
    <w:p w14:paraId="3C079FDD" w14:textId="77777777" w:rsidR="005F6532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v oblasti řízení dodavatelů,</w:t>
      </w:r>
    </w:p>
    <w:p w14:paraId="3C079FDE" w14:textId="77777777" w:rsidR="005F6532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v oblasti evidence a klasifikace aktiv,</w:t>
      </w:r>
    </w:p>
    <w:p w14:paraId="3C079FDF" w14:textId="77777777" w:rsidR="005F6532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v oblasti zálohování a obnovy,</w:t>
      </w:r>
    </w:p>
    <w:p w14:paraId="3C079FE0" w14:textId="77777777" w:rsidR="005F6532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="00E57947" w:rsidRPr="006466F6">
        <w:rPr>
          <w:i/>
        </w:rPr>
        <w:t xml:space="preserve"> </w:t>
      </w:r>
      <w:r w:rsidRPr="006466F6">
        <w:t>v oblasti dlouhodobého ukládání a archivace informací,</w:t>
      </w:r>
    </w:p>
    <w:p w14:paraId="3C079FE1" w14:textId="77777777" w:rsidR="005F6532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v oblasti sběru a vyhodnocení kybernetických bezpečnostních událostí, </w:t>
      </w:r>
    </w:p>
    <w:p w14:paraId="3C079FE2" w14:textId="77777777" w:rsidR="005F6532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v oblasti akvizice a vývoje</w:t>
      </w:r>
      <w:r w:rsidR="00E57947" w:rsidRPr="006466F6">
        <w:t>,</w:t>
      </w:r>
      <w:r w:rsidRPr="006466F6">
        <w:t xml:space="preserve"> a</w:t>
      </w:r>
    </w:p>
    <w:p w14:paraId="3C079FE3" w14:textId="77777777" w:rsidR="00F81215" w:rsidRPr="006466F6" w:rsidRDefault="005F6532" w:rsidP="00374900">
      <w:pPr>
        <w:pStyle w:val="Bodpedpisu2urovne"/>
      </w:pPr>
      <w:r w:rsidRPr="006466F6">
        <w:t xml:space="preserve">práva a povinnosti </w:t>
      </w:r>
      <w:r w:rsidR="0057717D" w:rsidRPr="006466F6">
        <w:rPr>
          <w:i/>
        </w:rPr>
        <w:t>g</w:t>
      </w:r>
      <w:r w:rsidRPr="006466F6">
        <w:rPr>
          <w:i/>
        </w:rPr>
        <w:t>aranta aktiv</w:t>
      </w:r>
      <w:r w:rsidRPr="006466F6">
        <w:t xml:space="preserve"> v oblasti řízení kontinuity činností.</w:t>
      </w:r>
    </w:p>
    <w:p w14:paraId="3C079FE4" w14:textId="77777777" w:rsidR="00F81215" w:rsidRPr="006466F6" w:rsidRDefault="00F81215" w:rsidP="00374900">
      <w:pPr>
        <w:pStyle w:val="Bodpedpisu"/>
      </w:pPr>
      <w:r w:rsidRPr="006466F6">
        <w:t xml:space="preserve">Následné školení </w:t>
      </w:r>
      <w:r w:rsidR="0057717D" w:rsidRPr="006466F6">
        <w:rPr>
          <w:i/>
        </w:rPr>
        <w:t>g</w:t>
      </w:r>
      <w:r w:rsidR="00575857" w:rsidRPr="006466F6">
        <w:rPr>
          <w:i/>
        </w:rPr>
        <w:t>arant</w:t>
      </w:r>
      <w:r w:rsidR="0057717D" w:rsidRPr="006466F6">
        <w:rPr>
          <w:i/>
        </w:rPr>
        <w:t>ů</w:t>
      </w:r>
      <w:r w:rsidR="00E57947" w:rsidRPr="006466F6">
        <w:rPr>
          <w:i/>
        </w:rPr>
        <w:t xml:space="preserve"> </w:t>
      </w:r>
      <w:r w:rsidR="00D451D9" w:rsidRPr="006466F6">
        <w:rPr>
          <w:i/>
        </w:rPr>
        <w:t>aktiv</w:t>
      </w:r>
      <w:r w:rsidR="00E57947" w:rsidRPr="006466F6">
        <w:rPr>
          <w:i/>
        </w:rPr>
        <w:t xml:space="preserve"> </w:t>
      </w:r>
      <w:r w:rsidRPr="006466F6">
        <w:t xml:space="preserve">musí svým rozsahem pokrývat rozsah úvodního školení </w:t>
      </w:r>
      <w:r w:rsidR="00D451D9" w:rsidRPr="006466F6">
        <w:rPr>
          <w:i/>
        </w:rPr>
        <w:t>garantů aktiv</w:t>
      </w:r>
      <w:r w:rsidR="00D451D9" w:rsidRPr="006466F6">
        <w:t>.</w:t>
      </w:r>
    </w:p>
    <w:p w14:paraId="3C079FE5" w14:textId="77777777" w:rsidR="00FF1ADE" w:rsidRPr="006466F6" w:rsidRDefault="00FF1ADE" w:rsidP="00374900">
      <w:pPr>
        <w:pStyle w:val="Bodpedpisu"/>
      </w:pPr>
      <w:r w:rsidRPr="006466F6">
        <w:t>Školení musí být provedeno presenčním způsobem nebo zakončeno testem.</w:t>
      </w:r>
    </w:p>
    <w:p w14:paraId="3C079FE6" w14:textId="1AA691D9" w:rsidR="00BC4D54" w:rsidRPr="006466F6" w:rsidRDefault="00BC4D54" w:rsidP="00374900">
      <w:pPr>
        <w:pStyle w:val="Bodpedpisu"/>
      </w:pPr>
      <w:r w:rsidRPr="006466F6">
        <w:t xml:space="preserve">Za zajištění provádění školení </w:t>
      </w:r>
      <w:r w:rsidRPr="006466F6">
        <w:rPr>
          <w:i/>
        </w:rPr>
        <w:t>garantů aktiv</w:t>
      </w:r>
      <w:r w:rsidRPr="006466F6">
        <w:t xml:space="preserve"> odpovídá </w:t>
      </w:r>
      <w:r w:rsidR="008F21BD" w:rsidRPr="009471A0">
        <w:t xml:space="preserve">vedoucí </w:t>
      </w:r>
      <w:r w:rsidR="008F21BD">
        <w:t>justiční složky</w:t>
      </w:r>
      <w:r w:rsidR="008F21BD" w:rsidRPr="006466F6" w:rsidDel="008F21BD">
        <w:t xml:space="preserve"> </w:t>
      </w:r>
      <w:r w:rsidRPr="006466F6">
        <w:t>(ve spolupráci s </w:t>
      </w:r>
      <w:r w:rsidRPr="006466F6">
        <w:rPr>
          <w:i/>
        </w:rPr>
        <w:t>manažerem kybernetické bezpečnosti</w:t>
      </w:r>
      <w:r w:rsidRPr="006466F6">
        <w:t xml:space="preserve">, resp. </w:t>
      </w:r>
      <w:r w:rsidRPr="006466F6">
        <w:rPr>
          <w:i/>
        </w:rPr>
        <w:t>správcem kybernetické bezpečnosti</w:t>
      </w:r>
      <w:r w:rsidRPr="006466F6">
        <w:t>).</w:t>
      </w:r>
    </w:p>
    <w:p w14:paraId="584E9798" w14:textId="77777777" w:rsidR="00180A23" w:rsidRPr="006466F6" w:rsidRDefault="00180A23" w:rsidP="00374900">
      <w:pPr>
        <w:jc w:val="both"/>
      </w:pPr>
    </w:p>
    <w:p w14:paraId="3C079FE7" w14:textId="77777777" w:rsidR="001120BA" w:rsidRPr="006466F6" w:rsidRDefault="000C666B" w:rsidP="001A5502">
      <w:pPr>
        <w:pStyle w:val="Nadpis3"/>
        <w:rPr>
          <w:color w:val="auto"/>
        </w:rPr>
      </w:pPr>
      <w:bookmarkStart w:id="15" w:name="_Toc33529034"/>
      <w:bookmarkStart w:id="16" w:name="_Toc90024477"/>
      <w:bookmarkEnd w:id="15"/>
      <w:r w:rsidRPr="006466F6">
        <w:rPr>
          <w:color w:val="auto"/>
        </w:rPr>
        <w:t xml:space="preserve">Školení </w:t>
      </w:r>
      <w:r w:rsidR="00E345BB" w:rsidRPr="006466F6">
        <w:rPr>
          <w:i/>
          <w:color w:val="auto"/>
        </w:rPr>
        <w:t xml:space="preserve">technických </w:t>
      </w:r>
      <w:r w:rsidR="001120BA" w:rsidRPr="006466F6">
        <w:rPr>
          <w:i/>
          <w:color w:val="auto"/>
        </w:rPr>
        <w:t>garantů IS</w:t>
      </w:r>
      <w:bookmarkEnd w:id="16"/>
    </w:p>
    <w:p w14:paraId="3C079FE8" w14:textId="133140D4" w:rsidR="001120BA" w:rsidRPr="006466F6" w:rsidRDefault="001120BA" w:rsidP="00374900">
      <w:pPr>
        <w:pStyle w:val="Bodpedpisu"/>
      </w:pPr>
      <w:r w:rsidRPr="006466F6">
        <w:t>Požadavky n</w:t>
      </w:r>
      <w:r w:rsidR="000C666B" w:rsidRPr="006466F6">
        <w:t xml:space="preserve">a školení </w:t>
      </w:r>
      <w:r w:rsidR="00E345BB" w:rsidRPr="006466F6">
        <w:rPr>
          <w:i/>
        </w:rPr>
        <w:t>t</w:t>
      </w:r>
      <w:r w:rsidRPr="006466F6">
        <w:rPr>
          <w:i/>
        </w:rPr>
        <w:t>echnických garantů IS</w:t>
      </w:r>
      <w:r w:rsidRPr="006466F6">
        <w:t xml:space="preserve"> odpovídají </w:t>
      </w:r>
      <w:r w:rsidR="000C666B" w:rsidRPr="006466F6">
        <w:t xml:space="preserve">kombinovaným </w:t>
      </w:r>
      <w:r w:rsidRPr="006466F6">
        <w:t xml:space="preserve">požadavkům na </w:t>
      </w:r>
      <w:r w:rsidR="00F70BED" w:rsidRPr="006466F6">
        <w:t xml:space="preserve">školení </w:t>
      </w:r>
      <w:r w:rsidR="00F70BED" w:rsidRPr="006466F6">
        <w:rPr>
          <w:i/>
        </w:rPr>
        <w:t>g</w:t>
      </w:r>
      <w:r w:rsidR="000C666B" w:rsidRPr="006466F6">
        <w:rPr>
          <w:i/>
        </w:rPr>
        <w:t>arantů aktiv</w:t>
      </w:r>
      <w:r w:rsidR="000C666B" w:rsidRPr="006466F6">
        <w:t xml:space="preserve"> (viz </w:t>
      </w:r>
      <w:r w:rsidR="00C36DF5" w:rsidRPr="006466F6">
        <w:t xml:space="preserve">článek </w:t>
      </w:r>
      <w:r w:rsidR="00BD0AAF" w:rsidRPr="006466F6">
        <w:fldChar w:fldCharType="begin"/>
      </w:r>
      <w:r w:rsidR="00C36DF5" w:rsidRPr="006466F6">
        <w:instrText xml:space="preserve"> REF _Ref517702316 \r \h </w:instrText>
      </w:r>
      <w:r w:rsidR="00BD0AAF" w:rsidRPr="006466F6">
        <w:fldChar w:fldCharType="separate"/>
      </w:r>
      <w:r w:rsidR="00F03CDA">
        <w:t>4.3.3</w:t>
      </w:r>
      <w:r w:rsidR="00BD0AAF" w:rsidRPr="006466F6">
        <w:fldChar w:fldCharType="end"/>
      </w:r>
      <w:r w:rsidR="000C666B" w:rsidRPr="006466F6">
        <w:t xml:space="preserve">) a </w:t>
      </w:r>
      <w:r w:rsidRPr="006466F6">
        <w:t xml:space="preserve">školení </w:t>
      </w:r>
      <w:r w:rsidR="00F70BED" w:rsidRPr="006466F6">
        <w:rPr>
          <w:i/>
        </w:rPr>
        <w:t>s</w:t>
      </w:r>
      <w:r w:rsidRPr="006466F6">
        <w:rPr>
          <w:i/>
        </w:rPr>
        <w:t>právců IS</w:t>
      </w:r>
      <w:r w:rsidRPr="006466F6">
        <w:t xml:space="preserve"> (viz </w:t>
      </w:r>
      <w:r w:rsidR="00C36DF5" w:rsidRPr="006466F6">
        <w:t xml:space="preserve">článek </w:t>
      </w:r>
      <w:r w:rsidR="00BD0AAF" w:rsidRPr="006466F6">
        <w:fldChar w:fldCharType="begin"/>
      </w:r>
      <w:r w:rsidRPr="006466F6">
        <w:instrText xml:space="preserve"> REF _Ref418183220 \r \h </w:instrText>
      </w:r>
      <w:r w:rsidR="00BD0AAF" w:rsidRPr="006466F6">
        <w:fldChar w:fldCharType="separate"/>
      </w:r>
      <w:r w:rsidR="00F03CDA">
        <w:t>4.3.5</w:t>
      </w:r>
      <w:r w:rsidR="00BD0AAF" w:rsidRPr="006466F6">
        <w:fldChar w:fldCharType="end"/>
      </w:r>
      <w:r w:rsidRPr="006466F6">
        <w:t>).</w:t>
      </w:r>
    </w:p>
    <w:p w14:paraId="43F2C864" w14:textId="77777777" w:rsidR="00180A23" w:rsidRPr="006466F6" w:rsidRDefault="00180A23" w:rsidP="00180A23"/>
    <w:p w14:paraId="3C079FE9" w14:textId="77777777" w:rsidR="00FF1ADE" w:rsidRPr="006466F6" w:rsidRDefault="00FF1ADE" w:rsidP="001A5502">
      <w:pPr>
        <w:pStyle w:val="Nadpis3"/>
        <w:rPr>
          <w:color w:val="auto"/>
        </w:rPr>
      </w:pPr>
      <w:bookmarkStart w:id="17" w:name="_Ref418183220"/>
      <w:bookmarkStart w:id="18" w:name="_Toc90024478"/>
      <w:r w:rsidRPr="006466F6">
        <w:rPr>
          <w:color w:val="auto"/>
        </w:rPr>
        <w:lastRenderedPageBreak/>
        <w:t xml:space="preserve">Školení </w:t>
      </w:r>
      <w:r w:rsidR="00F70BED" w:rsidRPr="006466F6">
        <w:rPr>
          <w:i/>
          <w:color w:val="auto"/>
        </w:rPr>
        <w:t>s</w:t>
      </w:r>
      <w:r w:rsidRPr="006466F6">
        <w:rPr>
          <w:i/>
          <w:color w:val="auto"/>
        </w:rPr>
        <w:t>právců IS</w:t>
      </w:r>
      <w:bookmarkEnd w:id="17"/>
      <w:bookmarkEnd w:id="18"/>
    </w:p>
    <w:p w14:paraId="3C079FEA" w14:textId="77777777" w:rsidR="00FF1ADE" w:rsidRPr="006466F6" w:rsidRDefault="00FF1ADE" w:rsidP="00374900">
      <w:pPr>
        <w:pStyle w:val="Bodpedpisu"/>
      </w:pPr>
      <w:r w:rsidRPr="006466F6">
        <w:t xml:space="preserve">Školení </w:t>
      </w:r>
      <w:r w:rsidR="00F70BED" w:rsidRPr="006466F6">
        <w:rPr>
          <w:i/>
        </w:rPr>
        <w:t>s</w:t>
      </w:r>
      <w:r w:rsidRPr="006466F6">
        <w:rPr>
          <w:i/>
        </w:rPr>
        <w:t>právců IS</w:t>
      </w:r>
      <w:r w:rsidRPr="006466F6">
        <w:t xml:space="preserve"> musí proběhnout před prvním přístupem v roli </w:t>
      </w:r>
      <w:r w:rsidR="00F70BED" w:rsidRPr="006466F6">
        <w:rPr>
          <w:i/>
        </w:rPr>
        <w:t>s</w:t>
      </w:r>
      <w:r w:rsidRPr="006466F6">
        <w:rPr>
          <w:i/>
        </w:rPr>
        <w:t>právce</w:t>
      </w:r>
      <w:r w:rsidRPr="006466F6">
        <w:t xml:space="preserve"> k IS </w:t>
      </w:r>
      <w:r w:rsidR="00ED05C5" w:rsidRPr="006466F6">
        <w:t>a následně nejméně jednou za dva roky</w:t>
      </w:r>
      <w:r w:rsidRPr="006466F6">
        <w:t xml:space="preserve">. </w:t>
      </w:r>
    </w:p>
    <w:p w14:paraId="3C079FEB" w14:textId="77777777" w:rsidR="00FF1ADE" w:rsidRPr="006466F6" w:rsidRDefault="00FF1ADE" w:rsidP="00374900">
      <w:pPr>
        <w:pStyle w:val="Bodpedpisu"/>
      </w:pPr>
      <w:r w:rsidRPr="006466F6">
        <w:t xml:space="preserve">První školení </w:t>
      </w:r>
      <w:r w:rsidR="00F70BED" w:rsidRPr="006466F6">
        <w:rPr>
          <w:i/>
        </w:rPr>
        <w:t>s</w:t>
      </w:r>
      <w:r w:rsidRPr="006466F6">
        <w:rPr>
          <w:i/>
        </w:rPr>
        <w:t>právců IS</w:t>
      </w:r>
      <w:r w:rsidRPr="006466F6">
        <w:t xml:space="preserve"> musí pokrývat následující oblasti:</w:t>
      </w:r>
    </w:p>
    <w:p w14:paraId="3C079FEC" w14:textId="77777777" w:rsidR="009A2835" w:rsidRPr="006466F6" w:rsidRDefault="009A2835" w:rsidP="00374900">
      <w:pPr>
        <w:pStyle w:val="Bodpedpisu2urovne"/>
      </w:pPr>
      <w:r w:rsidRPr="006466F6">
        <w:t xml:space="preserve">vysvětlení </w:t>
      </w:r>
      <w:r w:rsidR="007D54CC" w:rsidRPr="006466F6">
        <w:t>role</w:t>
      </w:r>
      <w:r w:rsidRPr="006466F6">
        <w:t xml:space="preserve"> </w:t>
      </w:r>
      <w:r w:rsidR="00F70BED" w:rsidRPr="006466F6">
        <w:rPr>
          <w:i/>
        </w:rPr>
        <w:t>s</w:t>
      </w:r>
      <w:r w:rsidRPr="006466F6">
        <w:rPr>
          <w:i/>
        </w:rPr>
        <w:t>právce IS</w:t>
      </w:r>
      <w:r w:rsidRPr="006466F6">
        <w:t xml:space="preserve"> a jeho celkové odpovědnosti v oblasti bezpečnosti informací,</w:t>
      </w:r>
    </w:p>
    <w:p w14:paraId="3C079FED" w14:textId="77777777" w:rsidR="009A2835" w:rsidRPr="006466F6" w:rsidRDefault="009A2835" w:rsidP="00374900">
      <w:pPr>
        <w:pStyle w:val="Bodpedpisu2urovne"/>
      </w:pPr>
      <w:r w:rsidRPr="006466F6">
        <w:t xml:space="preserve">práva a povinnosti </w:t>
      </w:r>
      <w:r w:rsidR="00F70BED" w:rsidRPr="006466F6">
        <w:rPr>
          <w:i/>
        </w:rPr>
        <w:t>správce IS</w:t>
      </w:r>
      <w:r w:rsidR="00E57947" w:rsidRPr="006466F6">
        <w:rPr>
          <w:i/>
        </w:rPr>
        <w:t xml:space="preserve"> </w:t>
      </w:r>
      <w:r w:rsidRPr="006466F6">
        <w:t>v oblasti zvládání bezpečnostních incidentů,</w:t>
      </w:r>
    </w:p>
    <w:p w14:paraId="3C079FEE" w14:textId="77777777" w:rsidR="009A2835" w:rsidRPr="006466F6" w:rsidRDefault="009A2835" w:rsidP="00374900">
      <w:pPr>
        <w:pStyle w:val="Bodpedpisu2urovne"/>
      </w:pPr>
      <w:r w:rsidRPr="006466F6">
        <w:t xml:space="preserve">práva a povinnosti </w:t>
      </w:r>
      <w:r w:rsidR="00F70BED" w:rsidRPr="006466F6">
        <w:rPr>
          <w:i/>
        </w:rPr>
        <w:t>správce IS</w:t>
      </w:r>
      <w:r w:rsidR="00E57947" w:rsidRPr="006466F6">
        <w:rPr>
          <w:i/>
        </w:rPr>
        <w:t xml:space="preserve"> </w:t>
      </w:r>
      <w:r w:rsidRPr="006466F6">
        <w:t>v oblasti odstraňování zjištěných zranitelností a chyb,</w:t>
      </w:r>
    </w:p>
    <w:p w14:paraId="3C079FEF" w14:textId="77777777" w:rsidR="009A2835" w:rsidRPr="006466F6" w:rsidRDefault="009A2835" w:rsidP="00374900">
      <w:pPr>
        <w:pStyle w:val="Bodpedpisu2urovne"/>
      </w:pPr>
      <w:r w:rsidRPr="006466F6">
        <w:t xml:space="preserve">práva a povinnosti </w:t>
      </w:r>
      <w:r w:rsidR="00F70BED" w:rsidRPr="006466F6">
        <w:rPr>
          <w:i/>
        </w:rPr>
        <w:t>správce IS</w:t>
      </w:r>
      <w:r w:rsidR="00E57947" w:rsidRPr="006466F6">
        <w:rPr>
          <w:i/>
        </w:rPr>
        <w:t xml:space="preserve"> </w:t>
      </w:r>
      <w:r w:rsidRPr="006466F6">
        <w:t>v oblasti řízení provozu a komunikací,</w:t>
      </w:r>
    </w:p>
    <w:p w14:paraId="3C079FF0" w14:textId="77777777" w:rsidR="009A2835" w:rsidRPr="006466F6" w:rsidRDefault="009A2835" w:rsidP="00374900">
      <w:pPr>
        <w:pStyle w:val="Bodpedpisu2urovne"/>
      </w:pPr>
      <w:r w:rsidRPr="006466F6">
        <w:t xml:space="preserve">práva a povinnosti </w:t>
      </w:r>
      <w:r w:rsidR="00F70BED" w:rsidRPr="006466F6">
        <w:rPr>
          <w:i/>
        </w:rPr>
        <w:t>správce IS</w:t>
      </w:r>
      <w:r w:rsidR="00E57947" w:rsidRPr="006466F6">
        <w:rPr>
          <w:i/>
        </w:rPr>
        <w:t xml:space="preserve"> </w:t>
      </w:r>
      <w:r w:rsidRPr="006466F6">
        <w:t>v oblasti zálohování a obnovy,</w:t>
      </w:r>
    </w:p>
    <w:p w14:paraId="3C079FF1" w14:textId="77777777" w:rsidR="009A2835" w:rsidRPr="006466F6" w:rsidRDefault="009A2835" w:rsidP="00374900">
      <w:pPr>
        <w:pStyle w:val="Bodpedpisu2urovne"/>
      </w:pPr>
      <w:r w:rsidRPr="006466F6">
        <w:t xml:space="preserve">práva a povinnosti </w:t>
      </w:r>
      <w:r w:rsidR="00F70BED" w:rsidRPr="006466F6">
        <w:rPr>
          <w:i/>
        </w:rPr>
        <w:t>správce IS</w:t>
      </w:r>
      <w:r w:rsidR="00E57947" w:rsidRPr="006466F6">
        <w:rPr>
          <w:i/>
        </w:rPr>
        <w:t xml:space="preserve"> </w:t>
      </w:r>
      <w:r w:rsidRPr="006466F6">
        <w:t>v oblasti řízení přístupu,</w:t>
      </w:r>
    </w:p>
    <w:p w14:paraId="3C079FF2" w14:textId="77777777" w:rsidR="009A2835" w:rsidRPr="006466F6" w:rsidRDefault="009A2835" w:rsidP="00374900">
      <w:pPr>
        <w:pStyle w:val="Bodpedpisu2urovne"/>
      </w:pPr>
      <w:r w:rsidRPr="006466F6">
        <w:t xml:space="preserve">práva a povinnosti </w:t>
      </w:r>
      <w:r w:rsidR="00F70BED" w:rsidRPr="006466F6">
        <w:rPr>
          <w:i/>
        </w:rPr>
        <w:t>správce IS</w:t>
      </w:r>
      <w:r w:rsidRPr="006466F6">
        <w:t xml:space="preserve"> v oblasti dlouhodobého ukládání a archivace informací,</w:t>
      </w:r>
    </w:p>
    <w:p w14:paraId="3C079FF3" w14:textId="77777777" w:rsidR="009A2835" w:rsidRPr="006466F6" w:rsidRDefault="009A2835" w:rsidP="00374900">
      <w:pPr>
        <w:pStyle w:val="Bodpedpisu2urovne"/>
      </w:pPr>
      <w:r w:rsidRPr="006466F6">
        <w:t xml:space="preserve">práva a povinnosti </w:t>
      </w:r>
      <w:r w:rsidR="00F70BED" w:rsidRPr="006466F6">
        <w:rPr>
          <w:i/>
        </w:rPr>
        <w:t>správce IS</w:t>
      </w:r>
      <w:r w:rsidR="00E57947" w:rsidRPr="006466F6">
        <w:rPr>
          <w:i/>
        </w:rPr>
        <w:t xml:space="preserve"> </w:t>
      </w:r>
      <w:r w:rsidRPr="006466F6">
        <w:t>v oblasti bezpečnosti komunikační sítě</w:t>
      </w:r>
      <w:r w:rsidR="00E57947" w:rsidRPr="006466F6">
        <w:t>,</w:t>
      </w:r>
      <w:r w:rsidRPr="006466F6">
        <w:t xml:space="preserve"> a</w:t>
      </w:r>
    </w:p>
    <w:p w14:paraId="3C079FF4" w14:textId="77777777" w:rsidR="00FF1ADE" w:rsidRPr="006466F6" w:rsidRDefault="009A2835" w:rsidP="00374900">
      <w:pPr>
        <w:pStyle w:val="Bodpedpisu2urovne"/>
      </w:pPr>
      <w:r w:rsidRPr="006466F6">
        <w:t xml:space="preserve">práva a povinnosti </w:t>
      </w:r>
      <w:r w:rsidR="00F70BED" w:rsidRPr="006466F6">
        <w:rPr>
          <w:i/>
        </w:rPr>
        <w:t>správce IS</w:t>
      </w:r>
      <w:r w:rsidR="00E57947" w:rsidRPr="006466F6">
        <w:rPr>
          <w:i/>
        </w:rPr>
        <w:t xml:space="preserve"> </w:t>
      </w:r>
      <w:r w:rsidRPr="006466F6">
        <w:t>v oblasti detekce kybernetických bezpečnostních událostí.</w:t>
      </w:r>
    </w:p>
    <w:p w14:paraId="3C079FF5" w14:textId="77777777" w:rsidR="00FF1ADE" w:rsidRPr="006466F6" w:rsidRDefault="00FF1ADE" w:rsidP="00374900">
      <w:pPr>
        <w:pStyle w:val="Bodpedpisu"/>
      </w:pPr>
      <w:r w:rsidRPr="006466F6">
        <w:t xml:space="preserve">Následné školení </w:t>
      </w:r>
      <w:r w:rsidR="00F70BED" w:rsidRPr="006466F6">
        <w:rPr>
          <w:i/>
        </w:rPr>
        <w:t>s</w:t>
      </w:r>
      <w:r w:rsidR="002E7079" w:rsidRPr="006466F6">
        <w:rPr>
          <w:i/>
        </w:rPr>
        <w:t>právců IS</w:t>
      </w:r>
      <w:r w:rsidRPr="006466F6">
        <w:t xml:space="preserve"> musí svým rozsahem pokrývat rozsah úvodního školení </w:t>
      </w:r>
      <w:r w:rsidR="00F70BED" w:rsidRPr="006466F6">
        <w:rPr>
          <w:i/>
        </w:rPr>
        <w:t>s</w:t>
      </w:r>
      <w:r w:rsidR="002E7079" w:rsidRPr="006466F6">
        <w:rPr>
          <w:i/>
        </w:rPr>
        <w:t>právců IS</w:t>
      </w:r>
      <w:r w:rsidRPr="006466F6">
        <w:t>.</w:t>
      </w:r>
    </w:p>
    <w:p w14:paraId="3C079FF6" w14:textId="77777777" w:rsidR="00FF1ADE" w:rsidRPr="006466F6" w:rsidRDefault="00FF1ADE" w:rsidP="00374900">
      <w:pPr>
        <w:pStyle w:val="Bodpedpisu"/>
      </w:pPr>
      <w:r w:rsidRPr="006466F6">
        <w:t>Školení musí být provedeno presenčním způsobem nebo zakončeno testem.</w:t>
      </w:r>
    </w:p>
    <w:p w14:paraId="3C079FF7" w14:textId="0335EFF4" w:rsidR="00BC4D54" w:rsidRPr="006466F6" w:rsidRDefault="00BC4D54" w:rsidP="00374900">
      <w:pPr>
        <w:pStyle w:val="Bodpedpisu"/>
      </w:pPr>
      <w:r w:rsidRPr="006466F6">
        <w:t xml:space="preserve">Za zajištění provádění školení </w:t>
      </w:r>
      <w:r w:rsidRPr="006466F6">
        <w:rPr>
          <w:i/>
        </w:rPr>
        <w:t>správců IS</w:t>
      </w:r>
      <w:r w:rsidRPr="006466F6">
        <w:t xml:space="preserve"> odpovídá </w:t>
      </w:r>
      <w:r w:rsidR="008F21BD" w:rsidRPr="009471A0">
        <w:t xml:space="preserve">vedoucí </w:t>
      </w:r>
      <w:r w:rsidR="008F21BD">
        <w:t>justiční složky</w:t>
      </w:r>
      <w:r w:rsidR="008F21BD" w:rsidRPr="006466F6" w:rsidDel="008F21BD">
        <w:t xml:space="preserve"> </w:t>
      </w:r>
      <w:r w:rsidRPr="006466F6">
        <w:t>(ve spolupráci s </w:t>
      </w:r>
      <w:r w:rsidRPr="006466F6">
        <w:rPr>
          <w:i/>
        </w:rPr>
        <w:t>manažerem kybernetické bezpečnosti</w:t>
      </w:r>
      <w:r w:rsidRPr="006466F6">
        <w:t xml:space="preserve">, resp. </w:t>
      </w:r>
      <w:r w:rsidRPr="006466F6">
        <w:rPr>
          <w:i/>
        </w:rPr>
        <w:t>správcem kybernetické bezpečnosti</w:t>
      </w:r>
      <w:r w:rsidRPr="006466F6">
        <w:t>).</w:t>
      </w:r>
    </w:p>
    <w:p w14:paraId="7FA0FD7A" w14:textId="77777777" w:rsidR="00180A23" w:rsidRPr="006466F6" w:rsidRDefault="00180A23" w:rsidP="00180A23"/>
    <w:p w14:paraId="3C079FF8" w14:textId="77777777" w:rsidR="00F57C24" w:rsidRPr="006466F6" w:rsidRDefault="00F57C24" w:rsidP="001A5502">
      <w:pPr>
        <w:pStyle w:val="Nadpis3"/>
        <w:rPr>
          <w:color w:val="auto"/>
        </w:rPr>
      </w:pPr>
      <w:bookmarkStart w:id="19" w:name="_Toc33529037"/>
      <w:bookmarkStart w:id="20" w:name="_Toc90024479"/>
      <w:bookmarkEnd w:id="19"/>
      <w:r w:rsidRPr="006466F6">
        <w:rPr>
          <w:color w:val="auto"/>
        </w:rPr>
        <w:t xml:space="preserve">Školení členů </w:t>
      </w:r>
      <w:r w:rsidRPr="006466F6">
        <w:rPr>
          <w:i/>
          <w:color w:val="auto"/>
        </w:rPr>
        <w:t>výboru pro řízení kybernetické bezpečnosti</w:t>
      </w:r>
      <w:bookmarkEnd w:id="20"/>
    </w:p>
    <w:p w14:paraId="3C079FF9" w14:textId="77777777" w:rsidR="00193448" w:rsidRPr="006466F6" w:rsidRDefault="00193448" w:rsidP="00374900">
      <w:pPr>
        <w:pStyle w:val="Bodpedpisu"/>
      </w:pPr>
      <w:r w:rsidRPr="006466F6">
        <w:t xml:space="preserve">Školení členů </w:t>
      </w:r>
      <w:r w:rsidRPr="006466F6">
        <w:rPr>
          <w:i/>
        </w:rPr>
        <w:t>výboru pro řízení kybernetické bezpečnosti</w:t>
      </w:r>
      <w:r w:rsidRPr="006466F6">
        <w:t xml:space="preserve"> musí proběhnout bez zbytečného odkladu po jejich </w:t>
      </w:r>
      <w:r w:rsidR="006718BF" w:rsidRPr="006466F6">
        <w:t>určení</w:t>
      </w:r>
      <w:r w:rsidR="007D764B" w:rsidRPr="006466F6">
        <w:t>/</w:t>
      </w:r>
      <w:r w:rsidR="006718BF" w:rsidRPr="006466F6">
        <w:t xml:space="preserve">jmenování </w:t>
      </w:r>
      <w:r w:rsidRPr="006466F6">
        <w:t>členem výboru</w:t>
      </w:r>
      <w:r w:rsidR="00C11205" w:rsidRPr="006466F6">
        <w:t>.</w:t>
      </w:r>
    </w:p>
    <w:p w14:paraId="3C079FFA" w14:textId="77777777" w:rsidR="00193448" w:rsidRPr="006466F6" w:rsidRDefault="00C11205" w:rsidP="00374900">
      <w:pPr>
        <w:pStyle w:val="Bodpedpisu"/>
      </w:pPr>
      <w:r w:rsidRPr="006466F6">
        <w:t>Š</w:t>
      </w:r>
      <w:r w:rsidR="00193448" w:rsidRPr="006466F6">
        <w:t xml:space="preserve">kolení </w:t>
      </w:r>
      <w:r w:rsidRPr="006466F6">
        <w:t>členů výboru</w:t>
      </w:r>
      <w:r w:rsidR="00E57947" w:rsidRPr="006466F6">
        <w:rPr>
          <w:i/>
        </w:rPr>
        <w:t xml:space="preserve"> </w:t>
      </w:r>
      <w:r w:rsidR="00193448" w:rsidRPr="006466F6">
        <w:t>musí pokrývat následující oblasti:</w:t>
      </w:r>
    </w:p>
    <w:p w14:paraId="3C079FFB" w14:textId="77777777" w:rsidR="00B366F6" w:rsidRPr="006466F6" w:rsidRDefault="00B366F6" w:rsidP="00374900">
      <w:pPr>
        <w:pStyle w:val="Bodpedpisu2urovne"/>
      </w:pPr>
      <w:r w:rsidRPr="006466F6">
        <w:t xml:space="preserve">vysvětlení </w:t>
      </w:r>
      <w:r w:rsidR="007D54CC" w:rsidRPr="006466F6">
        <w:t>role</w:t>
      </w:r>
      <w:r w:rsidRPr="006466F6">
        <w:t xml:space="preserve"> člena </w:t>
      </w:r>
      <w:r w:rsidRPr="006466F6">
        <w:rPr>
          <w:i/>
        </w:rPr>
        <w:t>výboru pro řízení kybernetické bezpečnosti</w:t>
      </w:r>
      <w:r w:rsidR="009252B9" w:rsidRPr="006466F6">
        <w:rPr>
          <w:i/>
        </w:rPr>
        <w:t xml:space="preserve">, </w:t>
      </w:r>
      <w:r w:rsidRPr="006466F6">
        <w:t>jeho práv</w:t>
      </w:r>
      <w:r w:rsidR="009252B9" w:rsidRPr="006466F6">
        <w:t>a</w:t>
      </w:r>
      <w:r w:rsidRPr="006466F6">
        <w:t xml:space="preserve"> a povinnost</w:t>
      </w:r>
      <w:r w:rsidR="009252B9" w:rsidRPr="006466F6">
        <w:t>i</w:t>
      </w:r>
      <w:r w:rsidRPr="006466F6">
        <w:t>,</w:t>
      </w:r>
    </w:p>
    <w:p w14:paraId="3C079FFC" w14:textId="77777777" w:rsidR="00A2638A" w:rsidRPr="006466F6" w:rsidRDefault="00A2638A" w:rsidP="00374900">
      <w:pPr>
        <w:pStyle w:val="Bodpedpisu2urovne"/>
      </w:pPr>
      <w:r w:rsidRPr="006466F6">
        <w:t xml:space="preserve">pravidla a principy </w:t>
      </w:r>
      <w:r w:rsidR="007B4B96" w:rsidRPr="006466F6">
        <w:t>řízení bezpečnosti informací</w:t>
      </w:r>
      <w:r w:rsidR="00E57947" w:rsidRPr="006466F6">
        <w:t>,</w:t>
      </w:r>
      <w:r w:rsidR="007B4B96" w:rsidRPr="006466F6">
        <w:t xml:space="preserve"> a</w:t>
      </w:r>
    </w:p>
    <w:p w14:paraId="3C079FFD" w14:textId="77777777" w:rsidR="00A2638A" w:rsidRPr="006466F6" w:rsidRDefault="00A2638A" w:rsidP="00374900">
      <w:pPr>
        <w:pStyle w:val="Bodpedpisu2urovne"/>
      </w:pPr>
      <w:r w:rsidRPr="006466F6">
        <w:t>p</w:t>
      </w:r>
      <w:r w:rsidR="007B4B96" w:rsidRPr="006466F6">
        <w:t>ravidla a principy řízení rizik.</w:t>
      </w:r>
    </w:p>
    <w:p w14:paraId="3C079FFE" w14:textId="77777777" w:rsidR="00193448" w:rsidRPr="006466F6" w:rsidRDefault="00193448" w:rsidP="00374900">
      <w:pPr>
        <w:pStyle w:val="Bodpedpisu"/>
      </w:pPr>
      <w:r w:rsidRPr="006466F6">
        <w:t>Školení musí být provedeno presenčním způsobem.</w:t>
      </w:r>
    </w:p>
    <w:p w14:paraId="3C079FFF" w14:textId="2CC44C81" w:rsidR="00F57C24" w:rsidRPr="006466F6" w:rsidRDefault="00193448" w:rsidP="00374900">
      <w:pPr>
        <w:pStyle w:val="Bodpedpisu"/>
      </w:pPr>
      <w:r w:rsidRPr="006466F6">
        <w:t>Za zajištění prov</w:t>
      </w:r>
      <w:r w:rsidR="00BE24D4" w:rsidRPr="006466F6">
        <w:t xml:space="preserve">edení </w:t>
      </w:r>
      <w:r w:rsidRPr="006466F6">
        <w:t xml:space="preserve">školení </w:t>
      </w:r>
      <w:r w:rsidR="007B4B96" w:rsidRPr="006466F6">
        <w:t>členů výboru pro řízení kybernetické bezpečnosti</w:t>
      </w:r>
      <w:r w:rsidR="00E57947" w:rsidRPr="006466F6">
        <w:t xml:space="preserve"> </w:t>
      </w:r>
      <w:r w:rsidR="00002878" w:rsidRPr="006466F6">
        <w:t xml:space="preserve">odpovídá </w:t>
      </w:r>
      <w:r w:rsidR="00CD2BEE" w:rsidRPr="006466F6">
        <w:rPr>
          <w:i/>
        </w:rPr>
        <w:t>m</w:t>
      </w:r>
      <w:r w:rsidRPr="006466F6">
        <w:rPr>
          <w:i/>
        </w:rPr>
        <w:t>anažer kybernetické bezpečnosti</w:t>
      </w:r>
      <w:r w:rsidRPr="006466F6">
        <w:t>.</w:t>
      </w:r>
    </w:p>
    <w:p w14:paraId="01B7C1B7" w14:textId="77777777" w:rsidR="00180A23" w:rsidRPr="006466F6" w:rsidRDefault="00180A23" w:rsidP="00180A23"/>
    <w:p w14:paraId="3C07A000" w14:textId="77777777" w:rsidR="002E7079" w:rsidRPr="006466F6" w:rsidRDefault="002E7079" w:rsidP="00132C19">
      <w:pPr>
        <w:pStyle w:val="Nadpis3"/>
        <w:rPr>
          <w:color w:val="auto"/>
        </w:rPr>
      </w:pPr>
      <w:bookmarkStart w:id="21" w:name="_Toc90024480"/>
      <w:r w:rsidRPr="006466F6">
        <w:rPr>
          <w:color w:val="auto"/>
        </w:rPr>
        <w:t xml:space="preserve">Školení </w:t>
      </w:r>
      <w:r w:rsidR="001B0AA0" w:rsidRPr="006466F6">
        <w:rPr>
          <w:i/>
          <w:color w:val="auto"/>
        </w:rPr>
        <w:t>m</w:t>
      </w:r>
      <w:r w:rsidR="00F57C24" w:rsidRPr="006466F6">
        <w:rPr>
          <w:i/>
          <w:color w:val="auto"/>
        </w:rPr>
        <w:t>anažera</w:t>
      </w:r>
      <w:r w:rsidR="00132C19" w:rsidRPr="006466F6">
        <w:rPr>
          <w:color w:val="auto"/>
        </w:rPr>
        <w:t xml:space="preserve">, </w:t>
      </w:r>
      <w:r w:rsidR="001B0AA0" w:rsidRPr="006466F6">
        <w:rPr>
          <w:i/>
          <w:color w:val="auto"/>
        </w:rPr>
        <w:t>a</w:t>
      </w:r>
      <w:r w:rsidR="00F57C24" w:rsidRPr="006466F6">
        <w:rPr>
          <w:i/>
          <w:color w:val="auto"/>
        </w:rPr>
        <w:t>rchitekta</w:t>
      </w:r>
      <w:r w:rsidR="00E57947" w:rsidRPr="006466F6">
        <w:rPr>
          <w:i/>
          <w:color w:val="auto"/>
        </w:rPr>
        <w:t xml:space="preserve"> </w:t>
      </w:r>
      <w:r w:rsidR="00132C19" w:rsidRPr="006466F6">
        <w:rPr>
          <w:color w:val="auto"/>
        </w:rPr>
        <w:t xml:space="preserve">a </w:t>
      </w:r>
      <w:r w:rsidR="001B0AA0" w:rsidRPr="006466F6">
        <w:rPr>
          <w:i/>
          <w:color w:val="auto"/>
        </w:rPr>
        <w:t>s</w:t>
      </w:r>
      <w:r w:rsidR="00CA1A82" w:rsidRPr="006466F6">
        <w:rPr>
          <w:i/>
          <w:color w:val="auto"/>
        </w:rPr>
        <w:t>právce</w:t>
      </w:r>
      <w:r w:rsidR="00E57947" w:rsidRPr="006466F6">
        <w:rPr>
          <w:i/>
          <w:color w:val="auto"/>
        </w:rPr>
        <w:t xml:space="preserve"> </w:t>
      </w:r>
      <w:r w:rsidR="00F57C24" w:rsidRPr="006466F6">
        <w:rPr>
          <w:i/>
          <w:color w:val="auto"/>
        </w:rPr>
        <w:t>kybernetické bezpečnosti</w:t>
      </w:r>
      <w:bookmarkEnd w:id="21"/>
    </w:p>
    <w:p w14:paraId="3C07A001" w14:textId="77777777" w:rsidR="00EA7194" w:rsidRPr="006466F6" w:rsidRDefault="00EA7194" w:rsidP="00374900">
      <w:pPr>
        <w:pStyle w:val="Bodpedpisu"/>
      </w:pPr>
      <w:r w:rsidRPr="006466F6">
        <w:t xml:space="preserve">Školení </w:t>
      </w:r>
      <w:r w:rsidR="00C92ED2" w:rsidRPr="006466F6">
        <w:rPr>
          <w:i/>
        </w:rPr>
        <w:t>m</w:t>
      </w:r>
      <w:r w:rsidRPr="006466F6">
        <w:rPr>
          <w:i/>
        </w:rPr>
        <w:t>anažera</w:t>
      </w:r>
      <w:r w:rsidR="00C92ED2" w:rsidRPr="006466F6">
        <w:rPr>
          <w:i/>
        </w:rPr>
        <w:t xml:space="preserve"> kybernetické bezpečnosti</w:t>
      </w:r>
      <w:r w:rsidR="00132C19" w:rsidRPr="006466F6">
        <w:t xml:space="preserve">, </w:t>
      </w:r>
      <w:r w:rsidR="00C92ED2" w:rsidRPr="006466F6">
        <w:rPr>
          <w:i/>
        </w:rPr>
        <w:t>a</w:t>
      </w:r>
      <w:r w:rsidR="00074975" w:rsidRPr="006466F6">
        <w:rPr>
          <w:i/>
        </w:rPr>
        <w:t>rchitekta</w:t>
      </w:r>
      <w:r w:rsidR="00E57947" w:rsidRPr="006466F6">
        <w:rPr>
          <w:i/>
        </w:rPr>
        <w:t xml:space="preserve"> </w:t>
      </w:r>
      <w:r w:rsidR="00C92ED2" w:rsidRPr="006466F6">
        <w:rPr>
          <w:i/>
        </w:rPr>
        <w:t>kybernetické bezpečnosti</w:t>
      </w:r>
      <w:r w:rsidR="00C92ED2" w:rsidRPr="006466F6">
        <w:t xml:space="preserve"> </w:t>
      </w:r>
      <w:r w:rsidR="00132C19" w:rsidRPr="006466F6">
        <w:t xml:space="preserve">a </w:t>
      </w:r>
      <w:r w:rsidR="00C92ED2" w:rsidRPr="006466F6">
        <w:rPr>
          <w:i/>
        </w:rPr>
        <w:t>s</w:t>
      </w:r>
      <w:r w:rsidR="00132C19" w:rsidRPr="006466F6">
        <w:rPr>
          <w:i/>
        </w:rPr>
        <w:t>p</w:t>
      </w:r>
      <w:r w:rsidR="00CA1A82" w:rsidRPr="006466F6">
        <w:rPr>
          <w:i/>
        </w:rPr>
        <w:t>rávce</w:t>
      </w:r>
      <w:r w:rsidR="00E57947" w:rsidRPr="006466F6">
        <w:rPr>
          <w:i/>
        </w:rPr>
        <w:t xml:space="preserve"> </w:t>
      </w:r>
      <w:r w:rsidRPr="006466F6">
        <w:rPr>
          <w:i/>
        </w:rPr>
        <w:t>kybernetické bezpečnosti</w:t>
      </w:r>
      <w:r w:rsidRPr="006466F6">
        <w:t xml:space="preserve"> musí proběhnout bez zbytečného odkladu po j</w:t>
      </w:r>
      <w:r w:rsidR="009252B9" w:rsidRPr="006466F6">
        <w:t>ejich</w:t>
      </w:r>
      <w:r w:rsidRPr="006466F6">
        <w:t xml:space="preserve"> u</w:t>
      </w:r>
      <w:r w:rsidR="009252B9" w:rsidRPr="006466F6">
        <w:t>rčení</w:t>
      </w:r>
      <w:r w:rsidR="007D764B" w:rsidRPr="006466F6">
        <w:t>/</w:t>
      </w:r>
      <w:r w:rsidR="009252B9" w:rsidRPr="006466F6">
        <w:t xml:space="preserve">jmenování </w:t>
      </w:r>
      <w:r w:rsidRPr="006466F6">
        <w:t>do role.</w:t>
      </w:r>
    </w:p>
    <w:p w14:paraId="3C07A002" w14:textId="77777777" w:rsidR="00EA7194" w:rsidRPr="006466F6" w:rsidRDefault="00EA7194" w:rsidP="00374900">
      <w:pPr>
        <w:pStyle w:val="Bodpedpisu"/>
      </w:pPr>
      <w:r w:rsidRPr="006466F6">
        <w:lastRenderedPageBreak/>
        <w:t xml:space="preserve">Školení </w:t>
      </w:r>
      <w:r w:rsidR="00C92ED2" w:rsidRPr="006466F6">
        <w:rPr>
          <w:i/>
        </w:rPr>
        <w:t>manažera kybernetické bezpečnosti</w:t>
      </w:r>
      <w:r w:rsidR="00C92ED2" w:rsidRPr="006466F6">
        <w:t xml:space="preserve">, </w:t>
      </w:r>
      <w:r w:rsidR="00C92ED2" w:rsidRPr="006466F6">
        <w:rPr>
          <w:i/>
        </w:rPr>
        <w:t>architekta kybernetické bezpečnosti</w:t>
      </w:r>
      <w:r w:rsidR="00C92ED2" w:rsidRPr="006466F6">
        <w:t xml:space="preserve"> a </w:t>
      </w:r>
      <w:r w:rsidR="00C92ED2" w:rsidRPr="006466F6">
        <w:rPr>
          <w:i/>
        </w:rPr>
        <w:t>správce kybernetické bezpečnosti</w:t>
      </w:r>
      <w:r w:rsidR="00E57947" w:rsidRPr="006466F6">
        <w:t xml:space="preserve"> </w:t>
      </w:r>
      <w:r w:rsidRPr="006466F6">
        <w:t>musí pokrývat následující oblasti:</w:t>
      </w:r>
    </w:p>
    <w:p w14:paraId="3C07A003" w14:textId="77777777" w:rsidR="00EA7194" w:rsidRPr="006466F6" w:rsidRDefault="00EA7194" w:rsidP="00374900">
      <w:pPr>
        <w:pStyle w:val="Bodpedpisu2urovne"/>
      </w:pPr>
      <w:r w:rsidRPr="006466F6">
        <w:t xml:space="preserve">pravidla a principy </w:t>
      </w:r>
      <w:r w:rsidR="00BE24D4" w:rsidRPr="006466F6">
        <w:t>řízení bezpečnosti informací,</w:t>
      </w:r>
    </w:p>
    <w:p w14:paraId="3C07A004" w14:textId="77777777" w:rsidR="00EA7194" w:rsidRPr="006466F6" w:rsidRDefault="00EA7194" w:rsidP="00374900">
      <w:pPr>
        <w:pStyle w:val="Bodpedpisu2urovne"/>
      </w:pPr>
      <w:r w:rsidRPr="006466F6">
        <w:t xml:space="preserve">pravidla a principy řízení </w:t>
      </w:r>
      <w:r w:rsidR="00BE24D4" w:rsidRPr="006466F6">
        <w:t>rizik,</w:t>
      </w:r>
    </w:p>
    <w:p w14:paraId="3C07A005" w14:textId="77777777" w:rsidR="00BE24D4" w:rsidRPr="006466F6" w:rsidRDefault="00BE24D4" w:rsidP="00374900">
      <w:pPr>
        <w:pStyle w:val="Bodpedpisu2urovne"/>
      </w:pPr>
      <w:r w:rsidRPr="006466F6">
        <w:t>technická bezpečnostní opatření v minimálním rozsahu vycházejícím z</w:t>
      </w:r>
      <w:r w:rsidR="00E57947" w:rsidRPr="006466F6">
        <w:t> </w:t>
      </w:r>
      <w:r w:rsidRPr="006466F6">
        <w:t>vyhlášky</w:t>
      </w:r>
      <w:r w:rsidR="00E57947" w:rsidRPr="006466F6">
        <w:t xml:space="preserve"> </w:t>
      </w:r>
      <w:r w:rsidRPr="006466F6">
        <w:t>o kybernetické bezpečnosti,</w:t>
      </w:r>
    </w:p>
    <w:p w14:paraId="3C07A006" w14:textId="77777777" w:rsidR="00BE24D4" w:rsidRPr="006466F6" w:rsidRDefault="00BE24D4" w:rsidP="00374900">
      <w:pPr>
        <w:pStyle w:val="Bodpedpisu2urovne"/>
      </w:pPr>
      <w:r w:rsidRPr="006466F6">
        <w:t xml:space="preserve">organizační bezpečnostní </w:t>
      </w:r>
      <w:r w:rsidR="003904EB" w:rsidRPr="006466F6">
        <w:t xml:space="preserve">opatření </w:t>
      </w:r>
      <w:r w:rsidRPr="006466F6">
        <w:t>v minimálním rozsahu vycházejícím z</w:t>
      </w:r>
      <w:r w:rsidR="00E57947" w:rsidRPr="006466F6">
        <w:t> </w:t>
      </w:r>
      <w:r w:rsidRPr="006466F6">
        <w:t>vyhlášky</w:t>
      </w:r>
      <w:r w:rsidR="00E57947" w:rsidRPr="006466F6">
        <w:t xml:space="preserve"> o</w:t>
      </w:r>
      <w:r w:rsidRPr="006466F6">
        <w:t xml:space="preserve"> kybernetické bezpečnosti,</w:t>
      </w:r>
    </w:p>
    <w:p w14:paraId="3C07A007" w14:textId="77777777" w:rsidR="00BE24D4" w:rsidRPr="006466F6" w:rsidRDefault="00BE24D4" w:rsidP="00374900">
      <w:pPr>
        <w:pStyle w:val="Bodpedpisu2urovne"/>
      </w:pPr>
      <w:r w:rsidRPr="006466F6">
        <w:t>standardy v oblasti bezpečnosti informací,</w:t>
      </w:r>
    </w:p>
    <w:p w14:paraId="3C07A008" w14:textId="77777777" w:rsidR="00BE24D4" w:rsidRPr="006466F6" w:rsidRDefault="00BE24D4" w:rsidP="00374900">
      <w:pPr>
        <w:pStyle w:val="Bodpedpisu2urovne"/>
      </w:pPr>
      <w:r w:rsidRPr="006466F6">
        <w:t>základy bezpečné architektury IS,</w:t>
      </w:r>
    </w:p>
    <w:p w14:paraId="3C07A009" w14:textId="77777777" w:rsidR="009252B9" w:rsidRPr="006466F6" w:rsidRDefault="00BE24D4" w:rsidP="00374900">
      <w:pPr>
        <w:pStyle w:val="Bodpedpisu2urovne"/>
      </w:pPr>
      <w:r w:rsidRPr="006466F6">
        <w:t>základy auditu a kontrol</w:t>
      </w:r>
      <w:r w:rsidR="00FE142F" w:rsidRPr="006466F6">
        <w:t>y</w:t>
      </w:r>
      <w:r w:rsidR="00E57947" w:rsidRPr="006466F6">
        <w:t xml:space="preserve"> </w:t>
      </w:r>
      <w:r w:rsidR="00291007" w:rsidRPr="006466F6">
        <w:t>souladu</w:t>
      </w:r>
      <w:r w:rsidR="009252B9" w:rsidRPr="006466F6">
        <w:t>,</w:t>
      </w:r>
    </w:p>
    <w:p w14:paraId="3C07A00A" w14:textId="77777777" w:rsidR="009252B9" w:rsidRPr="006466F6" w:rsidRDefault="009252B9" w:rsidP="00374900">
      <w:pPr>
        <w:pStyle w:val="Bodpedpisu2urovne"/>
      </w:pPr>
      <w:r w:rsidRPr="006466F6">
        <w:t>pravidla a postupy při řešení bezpečnostních událostí a incidentů, a</w:t>
      </w:r>
    </w:p>
    <w:p w14:paraId="3C07A00B" w14:textId="77777777" w:rsidR="00BE24D4" w:rsidRPr="006466F6" w:rsidRDefault="006718BF" w:rsidP="00374900">
      <w:pPr>
        <w:pStyle w:val="Bodpedpisu2urovne"/>
      </w:pPr>
      <w:r w:rsidRPr="006466F6">
        <w:t>konkrétní a detailní informace o centrální IT infrastruktuře (vč. informací o plánovaném rozvoji) a o struktuře informačních systémů resortu spravedlnosti</w:t>
      </w:r>
      <w:r w:rsidR="00BE24D4" w:rsidRPr="006466F6">
        <w:t>.</w:t>
      </w:r>
    </w:p>
    <w:p w14:paraId="3C07A00C" w14:textId="77777777" w:rsidR="00EA7194" w:rsidRPr="006466F6" w:rsidRDefault="00EA7194" w:rsidP="00374900">
      <w:pPr>
        <w:pStyle w:val="Bodpedpisu"/>
      </w:pPr>
      <w:r w:rsidRPr="006466F6">
        <w:t>Školení musí být provedeno presenčním způsobem.</w:t>
      </w:r>
    </w:p>
    <w:p w14:paraId="3C07A00D" w14:textId="77777777" w:rsidR="00BE24D4" w:rsidRPr="006466F6" w:rsidRDefault="00EA7194" w:rsidP="00374900">
      <w:pPr>
        <w:pStyle w:val="Bodpedpisu"/>
      </w:pPr>
      <w:r w:rsidRPr="006466F6">
        <w:t xml:space="preserve">Za zajištění </w:t>
      </w:r>
      <w:r w:rsidR="00BE24D4" w:rsidRPr="006466F6">
        <w:t xml:space="preserve">provedení </w:t>
      </w:r>
      <w:r w:rsidRPr="006466F6">
        <w:t xml:space="preserve">školení </w:t>
      </w:r>
      <w:r w:rsidR="003A0007" w:rsidRPr="006466F6">
        <w:rPr>
          <w:i/>
        </w:rPr>
        <w:t>m</w:t>
      </w:r>
      <w:r w:rsidRPr="006466F6">
        <w:rPr>
          <w:i/>
        </w:rPr>
        <w:t>anažera kybernetické bezpečnosti</w:t>
      </w:r>
      <w:r w:rsidRPr="006466F6">
        <w:t xml:space="preserve"> odpovídá </w:t>
      </w:r>
      <w:r w:rsidR="00650E3F" w:rsidRPr="006466F6">
        <w:t xml:space="preserve">vedoucí pracovník, který ho </w:t>
      </w:r>
      <w:r w:rsidR="00E57947" w:rsidRPr="006466F6">
        <w:t>d</w:t>
      </w:r>
      <w:r w:rsidR="00650E3F" w:rsidRPr="006466F6">
        <w:t xml:space="preserve">o této role </w:t>
      </w:r>
      <w:r w:rsidR="006718BF" w:rsidRPr="006466F6">
        <w:t>určil</w:t>
      </w:r>
      <w:r w:rsidR="007D764B" w:rsidRPr="006466F6">
        <w:t>/</w:t>
      </w:r>
      <w:r w:rsidR="006718BF" w:rsidRPr="006466F6">
        <w:t>jmenoval</w:t>
      </w:r>
      <w:r w:rsidRPr="006466F6">
        <w:t>.</w:t>
      </w:r>
    </w:p>
    <w:p w14:paraId="3C07A00E" w14:textId="6BB74FC7" w:rsidR="00BE24D4" w:rsidRPr="006466F6" w:rsidRDefault="00A826F4" w:rsidP="00374900">
      <w:pPr>
        <w:pStyle w:val="Bodpedpisu"/>
      </w:pPr>
      <w:r w:rsidRPr="006466F6">
        <w:t xml:space="preserve">Za zajištění provedení školení </w:t>
      </w:r>
      <w:r w:rsidR="003A0007" w:rsidRPr="006466F6">
        <w:rPr>
          <w:i/>
        </w:rPr>
        <w:t>architekta kybernetické bezpečnosti</w:t>
      </w:r>
      <w:r w:rsidR="003A0007" w:rsidRPr="006466F6">
        <w:t xml:space="preserve"> a </w:t>
      </w:r>
      <w:r w:rsidR="003A0007" w:rsidRPr="006466F6">
        <w:rPr>
          <w:i/>
        </w:rPr>
        <w:t>správce kybernetické bezpečnosti</w:t>
      </w:r>
      <w:r w:rsidR="00E57947" w:rsidRPr="006466F6">
        <w:t xml:space="preserve"> </w:t>
      </w:r>
      <w:r w:rsidRPr="006466F6">
        <w:t xml:space="preserve">odpovídá </w:t>
      </w:r>
      <w:r w:rsidR="003A0007" w:rsidRPr="006466F6">
        <w:rPr>
          <w:i/>
        </w:rPr>
        <w:t>m</w:t>
      </w:r>
      <w:r w:rsidRPr="006466F6">
        <w:rPr>
          <w:i/>
        </w:rPr>
        <w:t>anažer kybernetické bezpečnosti</w:t>
      </w:r>
      <w:r w:rsidRPr="006466F6">
        <w:t>.</w:t>
      </w:r>
    </w:p>
    <w:p w14:paraId="727C8232" w14:textId="77777777" w:rsidR="00180A23" w:rsidRPr="006466F6" w:rsidRDefault="00180A23" w:rsidP="00180A23"/>
    <w:p w14:paraId="3C07A00F" w14:textId="77777777" w:rsidR="00F57C24" w:rsidRPr="006466F6" w:rsidRDefault="00F57C24" w:rsidP="001A5502">
      <w:pPr>
        <w:pStyle w:val="Nadpis3"/>
        <w:rPr>
          <w:color w:val="auto"/>
        </w:rPr>
      </w:pPr>
      <w:bookmarkStart w:id="22" w:name="_Toc90024481"/>
      <w:r w:rsidRPr="006466F6">
        <w:rPr>
          <w:color w:val="auto"/>
        </w:rPr>
        <w:t xml:space="preserve">Školení </w:t>
      </w:r>
      <w:r w:rsidR="00647761" w:rsidRPr="006466F6">
        <w:rPr>
          <w:i/>
          <w:color w:val="auto"/>
        </w:rPr>
        <w:t>a</w:t>
      </w:r>
      <w:r w:rsidR="00074975" w:rsidRPr="006466F6">
        <w:rPr>
          <w:i/>
          <w:color w:val="auto"/>
        </w:rPr>
        <w:t xml:space="preserve">uditora </w:t>
      </w:r>
      <w:r w:rsidRPr="006466F6">
        <w:rPr>
          <w:i/>
          <w:color w:val="auto"/>
        </w:rPr>
        <w:t>kybernetické bezpečnosti</w:t>
      </w:r>
      <w:bookmarkEnd w:id="22"/>
    </w:p>
    <w:p w14:paraId="3C07A010" w14:textId="77777777" w:rsidR="00C07681" w:rsidRPr="006466F6" w:rsidRDefault="00C07681" w:rsidP="00374900">
      <w:pPr>
        <w:pStyle w:val="Bodpedpisu"/>
      </w:pPr>
      <w:r w:rsidRPr="006466F6">
        <w:t xml:space="preserve">Školení </w:t>
      </w:r>
      <w:r w:rsidR="00647761" w:rsidRPr="006466F6">
        <w:rPr>
          <w:i/>
        </w:rPr>
        <w:t>a</w:t>
      </w:r>
      <w:r w:rsidR="00074975" w:rsidRPr="006466F6">
        <w:rPr>
          <w:i/>
        </w:rPr>
        <w:t>uditora</w:t>
      </w:r>
      <w:r w:rsidRPr="006466F6">
        <w:rPr>
          <w:i/>
        </w:rPr>
        <w:t xml:space="preserve"> kybernetické bezpečnosti</w:t>
      </w:r>
      <w:r w:rsidRPr="006466F6">
        <w:t xml:space="preserve"> musí proběhnout bez zbytečného odkladu po jeho </w:t>
      </w:r>
      <w:r w:rsidR="006718BF" w:rsidRPr="006466F6">
        <w:t>určení</w:t>
      </w:r>
      <w:r w:rsidR="007D764B" w:rsidRPr="006466F6">
        <w:t>/</w:t>
      </w:r>
      <w:r w:rsidR="006718BF" w:rsidRPr="006466F6">
        <w:t xml:space="preserve">jmenování </w:t>
      </w:r>
      <w:r w:rsidRPr="006466F6">
        <w:t>do role.</w:t>
      </w:r>
    </w:p>
    <w:p w14:paraId="3C07A011" w14:textId="77777777" w:rsidR="00C07681" w:rsidRPr="006466F6" w:rsidRDefault="00C07681" w:rsidP="00374900">
      <w:pPr>
        <w:pStyle w:val="Bodpedpisu"/>
      </w:pPr>
      <w:r w:rsidRPr="006466F6">
        <w:t xml:space="preserve">Školení </w:t>
      </w:r>
      <w:r w:rsidR="00647761" w:rsidRPr="006466F6">
        <w:rPr>
          <w:i/>
        </w:rPr>
        <w:t>a</w:t>
      </w:r>
      <w:r w:rsidR="00415316" w:rsidRPr="006466F6">
        <w:rPr>
          <w:i/>
        </w:rPr>
        <w:t>uditora</w:t>
      </w:r>
      <w:r w:rsidRPr="006466F6">
        <w:rPr>
          <w:i/>
        </w:rPr>
        <w:t xml:space="preserve"> kybernetické bezpečnosti</w:t>
      </w:r>
      <w:r w:rsidRPr="006466F6">
        <w:t xml:space="preserve"> musí pokrývat následující oblasti:</w:t>
      </w:r>
    </w:p>
    <w:p w14:paraId="3C07A012" w14:textId="77777777" w:rsidR="00C07681" w:rsidRPr="006466F6" w:rsidRDefault="00C07681" w:rsidP="00374900">
      <w:pPr>
        <w:pStyle w:val="Bodpedpisu2urovne"/>
      </w:pPr>
      <w:r w:rsidRPr="006466F6">
        <w:t>technická bezpečnostní opatření v minimálním rozsahu vycházejícím z vyhlášky o kybernetické bezpečnosti,</w:t>
      </w:r>
    </w:p>
    <w:p w14:paraId="3C07A013" w14:textId="77777777" w:rsidR="00C07681" w:rsidRPr="006466F6" w:rsidRDefault="00C07681" w:rsidP="00374900">
      <w:pPr>
        <w:pStyle w:val="Bodpedpisu2urovne"/>
      </w:pPr>
      <w:r w:rsidRPr="006466F6">
        <w:t xml:space="preserve">organizační bezpečnostní </w:t>
      </w:r>
      <w:r w:rsidR="00E57947" w:rsidRPr="006466F6">
        <w:t xml:space="preserve">opatření </w:t>
      </w:r>
      <w:r w:rsidRPr="006466F6">
        <w:t>v minimálním rozsahu vycházejícím z vyhlášky o kybernetické bezpečnosti</w:t>
      </w:r>
      <w:r w:rsidR="00E57947" w:rsidRPr="006466F6">
        <w:t>,</w:t>
      </w:r>
      <w:r w:rsidR="00FE142F" w:rsidRPr="006466F6">
        <w:t xml:space="preserve"> a</w:t>
      </w:r>
    </w:p>
    <w:p w14:paraId="3C07A014" w14:textId="77777777" w:rsidR="00C07681" w:rsidRPr="006466F6" w:rsidRDefault="008C69EE" w:rsidP="00374900">
      <w:pPr>
        <w:pStyle w:val="Bodpedpisu2urovne"/>
      </w:pPr>
      <w:r w:rsidRPr="006466F6">
        <w:t xml:space="preserve">pravidla a postupy </w:t>
      </w:r>
      <w:r w:rsidR="00C07681" w:rsidRPr="006466F6">
        <w:t>auditu.</w:t>
      </w:r>
    </w:p>
    <w:p w14:paraId="3C07A015" w14:textId="77777777" w:rsidR="00C07681" w:rsidRPr="006466F6" w:rsidRDefault="00C07681" w:rsidP="00374900">
      <w:pPr>
        <w:pStyle w:val="Bodpedpisu"/>
      </w:pPr>
      <w:r w:rsidRPr="006466F6">
        <w:t>Školení musí být provedeno presenčním způsobem.</w:t>
      </w:r>
    </w:p>
    <w:p w14:paraId="3C07A016" w14:textId="77777777" w:rsidR="00C07681" w:rsidRPr="006466F6" w:rsidRDefault="00C07681" w:rsidP="00374900">
      <w:pPr>
        <w:pStyle w:val="Bodpedpisu"/>
      </w:pPr>
      <w:r w:rsidRPr="006466F6">
        <w:t xml:space="preserve">Za zajištění provedení školení </w:t>
      </w:r>
      <w:r w:rsidR="00647761" w:rsidRPr="006466F6">
        <w:rPr>
          <w:i/>
        </w:rPr>
        <w:t>a</w:t>
      </w:r>
      <w:r w:rsidR="00FA4B63" w:rsidRPr="006466F6">
        <w:rPr>
          <w:i/>
        </w:rPr>
        <w:t>uditora</w:t>
      </w:r>
      <w:r w:rsidRPr="006466F6">
        <w:rPr>
          <w:i/>
        </w:rPr>
        <w:t xml:space="preserve"> kybernetické bezpečnosti</w:t>
      </w:r>
      <w:r w:rsidRPr="006466F6">
        <w:t xml:space="preserve"> odpovídá vedoucí pracovník, který ho </w:t>
      </w:r>
      <w:r w:rsidR="00E57947" w:rsidRPr="006466F6">
        <w:t>d</w:t>
      </w:r>
      <w:r w:rsidRPr="006466F6">
        <w:t xml:space="preserve">o této role </w:t>
      </w:r>
      <w:r w:rsidR="006718BF" w:rsidRPr="006466F6">
        <w:t>určil</w:t>
      </w:r>
      <w:r w:rsidR="007D764B" w:rsidRPr="006466F6">
        <w:t>/</w:t>
      </w:r>
      <w:r w:rsidR="006718BF" w:rsidRPr="006466F6">
        <w:t>jmenoval</w:t>
      </w:r>
      <w:r w:rsidRPr="006466F6">
        <w:t>.</w:t>
      </w:r>
    </w:p>
    <w:p w14:paraId="3C07A017" w14:textId="77777777" w:rsidR="008427DE" w:rsidRPr="006466F6" w:rsidRDefault="008427DE" w:rsidP="008427DE">
      <w:pPr>
        <w:pStyle w:val="Nadpis1"/>
      </w:pPr>
      <w:bookmarkStart w:id="23" w:name="_Toc11759076"/>
      <w:bookmarkStart w:id="24" w:name="_Toc11759111"/>
      <w:bookmarkStart w:id="25" w:name="_Toc19694451"/>
      <w:bookmarkStart w:id="26" w:name="_Toc19694694"/>
      <w:bookmarkStart w:id="27" w:name="_Toc11759077"/>
      <w:bookmarkStart w:id="28" w:name="_Toc11759112"/>
      <w:bookmarkStart w:id="29" w:name="_Toc19694452"/>
      <w:bookmarkStart w:id="30" w:name="_Toc19694695"/>
      <w:bookmarkStart w:id="31" w:name="_Toc11759078"/>
      <w:bookmarkStart w:id="32" w:name="_Toc11759113"/>
      <w:bookmarkStart w:id="33" w:name="_Toc19694453"/>
      <w:bookmarkStart w:id="34" w:name="_Toc19694696"/>
      <w:bookmarkStart w:id="35" w:name="_Toc11759079"/>
      <w:bookmarkStart w:id="36" w:name="_Toc11759114"/>
      <w:bookmarkStart w:id="37" w:name="_Toc19694454"/>
      <w:bookmarkStart w:id="38" w:name="_Toc19694697"/>
      <w:bookmarkStart w:id="39" w:name="_Toc11759080"/>
      <w:bookmarkStart w:id="40" w:name="_Toc11759115"/>
      <w:bookmarkStart w:id="41" w:name="_Toc19694455"/>
      <w:bookmarkStart w:id="42" w:name="_Toc19694698"/>
      <w:bookmarkStart w:id="43" w:name="_Toc11759081"/>
      <w:bookmarkStart w:id="44" w:name="_Toc11759116"/>
      <w:bookmarkStart w:id="45" w:name="_Toc19694456"/>
      <w:bookmarkStart w:id="46" w:name="_Toc19694699"/>
      <w:bookmarkStart w:id="47" w:name="_Toc11759082"/>
      <w:bookmarkStart w:id="48" w:name="_Toc11759117"/>
      <w:bookmarkStart w:id="49" w:name="_Toc19694457"/>
      <w:bookmarkStart w:id="50" w:name="_Toc19694700"/>
      <w:bookmarkStart w:id="51" w:name="_Toc11759083"/>
      <w:bookmarkStart w:id="52" w:name="_Toc11759118"/>
      <w:bookmarkStart w:id="53" w:name="_Toc19694458"/>
      <w:bookmarkStart w:id="54" w:name="_Toc19694701"/>
      <w:bookmarkStart w:id="55" w:name="_Toc11759084"/>
      <w:bookmarkStart w:id="56" w:name="_Toc11759119"/>
      <w:bookmarkStart w:id="57" w:name="_Toc19694459"/>
      <w:bookmarkStart w:id="58" w:name="_Toc19694702"/>
      <w:bookmarkStart w:id="59" w:name="_Toc11759085"/>
      <w:bookmarkStart w:id="60" w:name="_Toc11759120"/>
      <w:bookmarkStart w:id="61" w:name="_Toc19694460"/>
      <w:bookmarkStart w:id="62" w:name="_Toc19694703"/>
      <w:bookmarkStart w:id="63" w:name="p9-3-c"/>
      <w:bookmarkStart w:id="64" w:name="_Ref417904755"/>
      <w:bookmarkStart w:id="65" w:name="_Toc9002448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6466F6">
        <w:t>Pravidla pro určení</w:t>
      </w:r>
      <w:r w:rsidR="007D764B" w:rsidRPr="006466F6">
        <w:t>/</w:t>
      </w:r>
      <w:r w:rsidR="00623695" w:rsidRPr="006466F6">
        <w:t xml:space="preserve">jmenování </w:t>
      </w:r>
      <w:r w:rsidRPr="006466F6">
        <w:t>osob</w:t>
      </w:r>
      <w:bookmarkEnd w:id="64"/>
      <w:bookmarkEnd w:id="65"/>
    </w:p>
    <w:p w14:paraId="3C07A018" w14:textId="77777777" w:rsidR="004278EF" w:rsidRPr="006466F6" w:rsidRDefault="00AC59E6" w:rsidP="00374900">
      <w:pPr>
        <w:pStyle w:val="Bodpedpisu"/>
      </w:pPr>
      <w:r w:rsidRPr="006466F6">
        <w:t xml:space="preserve">Osoby, které mají být </w:t>
      </w:r>
      <w:r w:rsidR="006718BF" w:rsidRPr="006466F6">
        <w:t>určeny</w:t>
      </w:r>
      <w:r w:rsidR="007D764B" w:rsidRPr="006466F6">
        <w:t>/</w:t>
      </w:r>
      <w:r w:rsidR="006718BF" w:rsidRPr="006466F6">
        <w:t>jmenovány</w:t>
      </w:r>
      <w:r w:rsidRPr="006466F6">
        <w:t xml:space="preserve"> do role </w:t>
      </w:r>
      <w:r w:rsidR="00647761" w:rsidRPr="006466F6">
        <w:rPr>
          <w:i/>
        </w:rPr>
        <w:t>garanta primární</w:t>
      </w:r>
      <w:r w:rsidR="00623695" w:rsidRPr="006466F6">
        <w:rPr>
          <w:i/>
        </w:rPr>
        <w:t>ho</w:t>
      </w:r>
      <w:r w:rsidR="00647761" w:rsidRPr="006466F6">
        <w:rPr>
          <w:i/>
        </w:rPr>
        <w:t xml:space="preserve"> aktiv</w:t>
      </w:r>
      <w:r w:rsidR="00623695" w:rsidRPr="006466F6">
        <w:rPr>
          <w:i/>
        </w:rPr>
        <w:t>a</w:t>
      </w:r>
      <w:r w:rsidR="00647761" w:rsidRPr="006466F6">
        <w:t xml:space="preserve">, </w:t>
      </w:r>
      <w:r w:rsidR="00647761" w:rsidRPr="006466F6">
        <w:rPr>
          <w:i/>
        </w:rPr>
        <w:t>místního garanta primární</w:t>
      </w:r>
      <w:r w:rsidR="00623695" w:rsidRPr="006466F6">
        <w:rPr>
          <w:i/>
        </w:rPr>
        <w:t>ho</w:t>
      </w:r>
      <w:r w:rsidR="00647761" w:rsidRPr="006466F6">
        <w:rPr>
          <w:i/>
        </w:rPr>
        <w:t xml:space="preserve"> aktiv</w:t>
      </w:r>
      <w:r w:rsidR="00623695" w:rsidRPr="006466F6">
        <w:rPr>
          <w:i/>
        </w:rPr>
        <w:t>a</w:t>
      </w:r>
      <w:r w:rsidR="00647761" w:rsidRPr="006466F6">
        <w:t xml:space="preserve">, </w:t>
      </w:r>
      <w:r w:rsidR="00647761" w:rsidRPr="006466F6">
        <w:rPr>
          <w:i/>
        </w:rPr>
        <w:t xml:space="preserve">garanta </w:t>
      </w:r>
      <w:r w:rsidR="00623695" w:rsidRPr="006466F6">
        <w:rPr>
          <w:i/>
        </w:rPr>
        <w:t xml:space="preserve">podpůrného </w:t>
      </w:r>
      <w:r w:rsidR="00647761" w:rsidRPr="006466F6">
        <w:rPr>
          <w:i/>
        </w:rPr>
        <w:t>aktiv</w:t>
      </w:r>
      <w:r w:rsidR="00623695" w:rsidRPr="006466F6">
        <w:rPr>
          <w:i/>
        </w:rPr>
        <w:t>a</w:t>
      </w:r>
      <w:r w:rsidR="00647761" w:rsidRPr="006466F6">
        <w:t xml:space="preserve">, </w:t>
      </w:r>
      <w:r w:rsidR="00647761" w:rsidRPr="006466F6">
        <w:rPr>
          <w:i/>
        </w:rPr>
        <w:t>technického garanta IS</w:t>
      </w:r>
      <w:r w:rsidR="00647761" w:rsidRPr="006466F6">
        <w:t xml:space="preserve">, </w:t>
      </w:r>
      <w:r w:rsidR="00647761" w:rsidRPr="006466F6">
        <w:rPr>
          <w:i/>
        </w:rPr>
        <w:t>s</w:t>
      </w:r>
      <w:r w:rsidRPr="006466F6">
        <w:rPr>
          <w:i/>
        </w:rPr>
        <w:t>právce IS</w:t>
      </w:r>
      <w:r w:rsidRPr="006466F6">
        <w:t xml:space="preserve">, </w:t>
      </w:r>
      <w:r w:rsidR="00647761" w:rsidRPr="006466F6">
        <w:rPr>
          <w:i/>
        </w:rPr>
        <w:t>m</w:t>
      </w:r>
      <w:r w:rsidRPr="006466F6">
        <w:rPr>
          <w:i/>
        </w:rPr>
        <w:t>anažera kybernetické bezpečnosti</w:t>
      </w:r>
      <w:r w:rsidR="00647761" w:rsidRPr="006466F6">
        <w:t xml:space="preserve">, </w:t>
      </w:r>
      <w:r w:rsidR="00647761" w:rsidRPr="006466F6">
        <w:rPr>
          <w:i/>
        </w:rPr>
        <w:t>architekta kybernetické bezpečnosti</w:t>
      </w:r>
      <w:r w:rsidR="00647761" w:rsidRPr="006466F6">
        <w:t xml:space="preserve">, </w:t>
      </w:r>
      <w:r w:rsidR="00647761" w:rsidRPr="006466F6">
        <w:rPr>
          <w:i/>
        </w:rPr>
        <w:t xml:space="preserve">správce </w:t>
      </w:r>
      <w:r w:rsidR="00647761" w:rsidRPr="006466F6">
        <w:rPr>
          <w:i/>
        </w:rPr>
        <w:lastRenderedPageBreak/>
        <w:t>kybernetické bezpečnosti</w:t>
      </w:r>
      <w:r w:rsidR="00647761" w:rsidRPr="006466F6">
        <w:t xml:space="preserve"> </w:t>
      </w:r>
      <w:r w:rsidRPr="006466F6">
        <w:t>nebo</w:t>
      </w:r>
      <w:r w:rsidR="00E57947" w:rsidRPr="006466F6">
        <w:t xml:space="preserve"> </w:t>
      </w:r>
      <w:r w:rsidR="00647761" w:rsidRPr="006466F6">
        <w:rPr>
          <w:i/>
        </w:rPr>
        <w:t>a</w:t>
      </w:r>
      <w:r w:rsidRPr="006466F6">
        <w:rPr>
          <w:i/>
        </w:rPr>
        <w:t>uditora kybernetické bezpečnosti</w:t>
      </w:r>
      <w:r w:rsidRPr="006466F6">
        <w:t xml:space="preserve"> musí být bez</w:t>
      </w:r>
      <w:r w:rsidR="004278EF" w:rsidRPr="006466F6">
        <w:t>úhonné.</w:t>
      </w:r>
      <w:r w:rsidR="00147EC6" w:rsidRPr="006466F6">
        <w:t xml:space="preserve"> Podmínka bezúhonnosti se prokazuje výpisem z evidence Rejstříku trestů, který nesmí být starší než 3 měsíce od jeho vydání.</w:t>
      </w:r>
    </w:p>
    <w:p w14:paraId="3C07A019" w14:textId="77777777" w:rsidR="004278EF" w:rsidRPr="006466F6" w:rsidRDefault="004278EF" w:rsidP="00374900">
      <w:pPr>
        <w:pStyle w:val="Bodpedpisu"/>
      </w:pPr>
      <w:r w:rsidRPr="006466F6">
        <w:t xml:space="preserve">Další obecné požadavky na pracovníky </w:t>
      </w:r>
      <w:r w:rsidR="006718BF" w:rsidRPr="006466F6">
        <w:t>určené</w:t>
      </w:r>
      <w:r w:rsidR="007D764B" w:rsidRPr="006466F6">
        <w:t>/</w:t>
      </w:r>
      <w:r w:rsidR="006718BF" w:rsidRPr="006466F6">
        <w:t xml:space="preserve">jmenované </w:t>
      </w:r>
      <w:r w:rsidRPr="006466F6">
        <w:t xml:space="preserve">do rolí </w:t>
      </w:r>
      <w:r w:rsidR="002F4B55" w:rsidRPr="006466F6">
        <w:t xml:space="preserve">zavedených a používaných v rámci této </w:t>
      </w:r>
      <w:r w:rsidR="00F03491" w:rsidRPr="006466F6">
        <w:t>I</w:t>
      </w:r>
      <w:r w:rsidR="002F4B55" w:rsidRPr="006466F6">
        <w:t xml:space="preserve">nstrukce </w:t>
      </w:r>
      <w:r w:rsidRPr="006466F6">
        <w:t>jsou uvedené v </w:t>
      </w:r>
      <w:r w:rsidR="00E345BB" w:rsidRPr="006466F6">
        <w:t xml:space="preserve">dokumentu </w:t>
      </w:r>
      <w:r w:rsidR="003904EB" w:rsidRPr="006466F6">
        <w:t>„</w:t>
      </w:r>
      <w:r w:rsidRPr="006466F6">
        <w:t>Politika organizační bezpečnosti</w:t>
      </w:r>
      <w:r w:rsidR="003904EB" w:rsidRPr="006466F6">
        <w:t>“</w:t>
      </w:r>
      <w:r w:rsidRPr="006466F6">
        <w:t>.</w:t>
      </w:r>
    </w:p>
    <w:p w14:paraId="3C07A01A" w14:textId="4D77DFE5" w:rsidR="001A3B60" w:rsidRPr="006466F6" w:rsidRDefault="001A3B60" w:rsidP="001A3B60">
      <w:pPr>
        <w:pStyle w:val="Nadpis1"/>
      </w:pPr>
      <w:bookmarkStart w:id="66" w:name="_Toc90024483"/>
      <w:r w:rsidRPr="006466F6">
        <w:t xml:space="preserve">Bezpečnostní školení nových </w:t>
      </w:r>
      <w:r w:rsidR="00291298" w:rsidRPr="006466F6">
        <w:t xml:space="preserve">pracovníků </w:t>
      </w:r>
      <w:r w:rsidR="00D851B4" w:rsidRPr="006466F6">
        <w:t>a seznámení s politikami</w:t>
      </w:r>
      <w:bookmarkEnd w:id="66"/>
    </w:p>
    <w:p w14:paraId="3C07A01B" w14:textId="47430702" w:rsidR="001A3B60" w:rsidRPr="006466F6" w:rsidRDefault="005E2562" w:rsidP="00374900">
      <w:pPr>
        <w:pStyle w:val="Bodpedpisu"/>
      </w:pPr>
      <w:r w:rsidRPr="006466F6">
        <w:t xml:space="preserve">Bezpečnostní školení nových </w:t>
      </w:r>
      <w:r w:rsidR="00291298" w:rsidRPr="006466F6">
        <w:t xml:space="preserve">pracovníků </w:t>
      </w:r>
      <w:r w:rsidRPr="006466F6">
        <w:t>se řídí obecnými pravidly uvedenými v</w:t>
      </w:r>
      <w:r w:rsidR="008C69EE" w:rsidRPr="006466F6">
        <w:t> </w:t>
      </w:r>
      <w:r w:rsidR="00C36DF5" w:rsidRPr="006466F6">
        <w:t xml:space="preserve">článku </w:t>
      </w:r>
      <w:r w:rsidR="00BD0AAF" w:rsidRPr="006466F6">
        <w:fldChar w:fldCharType="begin"/>
      </w:r>
      <w:r w:rsidRPr="006466F6">
        <w:instrText xml:space="preserve"> REF _Ref417903483 \r \h </w:instrText>
      </w:r>
      <w:r w:rsidR="00374900" w:rsidRPr="006466F6">
        <w:instrText xml:space="preserve"> \* MERGEFORMAT </w:instrText>
      </w:r>
      <w:r w:rsidR="00BD0AAF" w:rsidRPr="006466F6">
        <w:fldChar w:fldCharType="separate"/>
      </w:r>
      <w:r w:rsidR="00F03CDA">
        <w:t>4.3</w:t>
      </w:r>
      <w:r w:rsidR="00BD0AAF" w:rsidRPr="006466F6">
        <w:fldChar w:fldCharType="end"/>
      </w:r>
      <w:r w:rsidRPr="006466F6">
        <w:t>.</w:t>
      </w:r>
      <w:r w:rsidR="00D851B4" w:rsidRPr="006466F6">
        <w:t xml:space="preserve"> V rámci tohoto školení je provedeno prokazatelné seznámení </w:t>
      </w:r>
      <w:r w:rsidR="00291298" w:rsidRPr="006466F6">
        <w:t>pracovníků</w:t>
      </w:r>
      <w:r w:rsidR="00291298" w:rsidRPr="006466F6" w:rsidDel="00291298">
        <w:t xml:space="preserve"> </w:t>
      </w:r>
      <w:r w:rsidR="00D851B4" w:rsidRPr="006466F6">
        <w:t xml:space="preserve">s politikami. Odpovědnost za podstoupení školení </w:t>
      </w:r>
      <w:r w:rsidR="00291298" w:rsidRPr="006466F6">
        <w:t>pracovníkem</w:t>
      </w:r>
      <w:r w:rsidR="00291298" w:rsidRPr="006466F6" w:rsidDel="00291298">
        <w:t xml:space="preserve"> </w:t>
      </w:r>
      <w:r w:rsidR="00D851B4" w:rsidRPr="006466F6">
        <w:t xml:space="preserve">má </w:t>
      </w:r>
      <w:r w:rsidR="008F21BD" w:rsidRPr="009471A0">
        <w:t xml:space="preserve">vedoucí </w:t>
      </w:r>
      <w:r w:rsidR="008F21BD">
        <w:t>justiční složky</w:t>
      </w:r>
      <w:r w:rsidR="00D851B4" w:rsidRPr="006466F6">
        <w:t>.</w:t>
      </w:r>
    </w:p>
    <w:p w14:paraId="3C07A01C" w14:textId="75DAD230" w:rsidR="00D851B4" w:rsidRPr="006466F6" w:rsidRDefault="009532D2" w:rsidP="00374900">
      <w:pPr>
        <w:pStyle w:val="Bodpedpisu"/>
      </w:pPr>
      <w:r w:rsidRPr="006466F6">
        <w:t>Odpovědnost z</w:t>
      </w:r>
      <w:r w:rsidR="00D851B4" w:rsidRPr="006466F6">
        <w:t>a prokazatelné seznámení smluvní</w:t>
      </w:r>
      <w:r w:rsidR="003904EB" w:rsidRPr="006466F6">
        <w:t>ch</w:t>
      </w:r>
      <w:r w:rsidR="00D851B4" w:rsidRPr="006466F6">
        <w:t xml:space="preserve"> partnerů justičních složek s obsahem politik </w:t>
      </w:r>
      <w:r w:rsidRPr="006466F6">
        <w:t xml:space="preserve">má </w:t>
      </w:r>
      <w:r w:rsidR="00291298" w:rsidRPr="006466F6">
        <w:t>pracovník</w:t>
      </w:r>
      <w:r w:rsidRPr="006466F6">
        <w:t xml:space="preserve">, který </w:t>
      </w:r>
      <w:r w:rsidR="00D851B4" w:rsidRPr="006466F6">
        <w:t>odpovídá z</w:t>
      </w:r>
      <w:r w:rsidR="00B56CA1" w:rsidRPr="006466F6">
        <w:t>a</w:t>
      </w:r>
      <w:r w:rsidR="00D851B4" w:rsidRPr="006466F6">
        <w:t xml:space="preserve"> daný smluvní vztah.</w:t>
      </w:r>
    </w:p>
    <w:p w14:paraId="3C07A01D" w14:textId="77777777" w:rsidR="001A3B60" w:rsidRPr="006466F6" w:rsidRDefault="001A3B60" w:rsidP="001A3B60">
      <w:pPr>
        <w:pStyle w:val="Nadpis1"/>
      </w:pPr>
      <w:bookmarkStart w:id="67" w:name="_Toc90024484"/>
      <w:r w:rsidRPr="006466F6">
        <w:t>Pravidla pro řešení případů porušení bezpečnostní politiky</w:t>
      </w:r>
      <w:bookmarkEnd w:id="67"/>
    </w:p>
    <w:p w14:paraId="3C07A01E" w14:textId="77777777" w:rsidR="005B5987" w:rsidRPr="006466F6" w:rsidRDefault="005B5987" w:rsidP="00374900">
      <w:pPr>
        <w:pStyle w:val="Bodpedpisu"/>
      </w:pPr>
      <w:bookmarkStart w:id="68" w:name="_Ref20672381"/>
      <w:r w:rsidRPr="006466F6">
        <w:t xml:space="preserve">Případné </w:t>
      </w:r>
      <w:r w:rsidR="00AD1DAC" w:rsidRPr="006466F6">
        <w:t xml:space="preserve">nedbalostní </w:t>
      </w:r>
      <w:r w:rsidRPr="006466F6">
        <w:t>p</w:t>
      </w:r>
      <w:r w:rsidR="00825B1B" w:rsidRPr="006466F6">
        <w:t>orušení pravidel uvedených v bezpečnostních politikách a dalších závazných předpisech resortu spravedlnosti a jednotlivých justičních složek je</w:t>
      </w:r>
      <w:r w:rsidR="00C95D54" w:rsidRPr="006466F6">
        <w:t xml:space="preserve"> </w:t>
      </w:r>
      <w:r w:rsidR="00825B1B" w:rsidRPr="006466F6">
        <w:t>považováno za porušení pracovní kázně.</w:t>
      </w:r>
      <w:bookmarkEnd w:id="68"/>
    </w:p>
    <w:p w14:paraId="3C07A01F" w14:textId="6713777A" w:rsidR="004278EF" w:rsidRPr="006466F6" w:rsidRDefault="000373A7" w:rsidP="00374900">
      <w:pPr>
        <w:pStyle w:val="Bodpedpisu"/>
      </w:pPr>
      <w:r w:rsidRPr="006466F6">
        <w:t xml:space="preserve">V případech hrubé nedbalosti nebo úmyslného porušení pravidel uvedených v bezpečnostních politikách a dalších závazných předpisech resortu spravedlnosti a jednotlivých justičních složek nebo v případě opakovaného </w:t>
      </w:r>
      <w:r w:rsidR="00AD1DAC" w:rsidRPr="006466F6">
        <w:t>nedbalostního</w:t>
      </w:r>
      <w:r w:rsidRPr="006466F6">
        <w:t xml:space="preserve"> porušení dle </w:t>
      </w:r>
      <w:r w:rsidR="00B634BA" w:rsidRPr="006466F6">
        <w:t xml:space="preserve">odstavce </w:t>
      </w:r>
      <w:r w:rsidR="007D4E90" w:rsidRPr="006466F6">
        <w:fldChar w:fldCharType="begin"/>
      </w:r>
      <w:r w:rsidR="007D4E90" w:rsidRPr="006466F6">
        <w:instrText xml:space="preserve"> REF _Ref20672381 \r \h  \* MERGEFORMAT </w:instrText>
      </w:r>
      <w:r w:rsidR="007D4E90" w:rsidRPr="006466F6">
        <w:fldChar w:fldCharType="separate"/>
      </w:r>
      <w:r w:rsidR="00F03CDA">
        <w:t>(54)</w:t>
      </w:r>
      <w:r w:rsidR="007D4E90" w:rsidRPr="006466F6">
        <w:fldChar w:fldCharType="end"/>
      </w:r>
      <w:r w:rsidRPr="006466F6">
        <w:t xml:space="preserve"> po předchozím upozornění jde o závažné porušení pracovní kázně, resp. porušení pracovní kázně zvlášť hrubým způsobem.</w:t>
      </w:r>
    </w:p>
    <w:p w14:paraId="3C07A020" w14:textId="77777777" w:rsidR="004278EF" w:rsidRPr="006466F6" w:rsidRDefault="004278EF" w:rsidP="00374900">
      <w:pPr>
        <w:pStyle w:val="Bodpedpisu"/>
      </w:pPr>
      <w:r w:rsidRPr="006466F6">
        <w:t>Porušení pravidel uvedených v této politice a návazných předpisech je považováno za porušení smluvního vztahu s možným důsledkem ukončení smluvního vztahu se smluvní stranou</w:t>
      </w:r>
      <w:r w:rsidR="00503549" w:rsidRPr="006466F6">
        <w:t>, která se porušení dopustila</w:t>
      </w:r>
      <w:r w:rsidRPr="006466F6">
        <w:t>.</w:t>
      </w:r>
    </w:p>
    <w:p w14:paraId="3C07A021" w14:textId="77777777" w:rsidR="001A3B60" w:rsidRPr="006466F6" w:rsidRDefault="001A3B60" w:rsidP="001A3B60">
      <w:pPr>
        <w:pStyle w:val="Nadpis1"/>
      </w:pPr>
      <w:bookmarkStart w:id="69" w:name="_Ref418184273"/>
      <w:bookmarkStart w:id="70" w:name="_Toc90024485"/>
      <w:r w:rsidRPr="006466F6">
        <w:t xml:space="preserve">Pravidla pro </w:t>
      </w:r>
      <w:r w:rsidR="00003611" w:rsidRPr="006466F6">
        <w:t>změnu</w:t>
      </w:r>
      <w:r w:rsidR="00E57947" w:rsidRPr="006466F6">
        <w:t xml:space="preserve"> </w:t>
      </w:r>
      <w:r w:rsidR="00AA0027" w:rsidRPr="006466F6">
        <w:t>pracovněprávního vztahu</w:t>
      </w:r>
      <w:r w:rsidRPr="006466F6">
        <w:t xml:space="preserve"> nebo změnu pracovní pozice</w:t>
      </w:r>
      <w:bookmarkEnd w:id="69"/>
      <w:bookmarkEnd w:id="70"/>
    </w:p>
    <w:p w14:paraId="3C07A022" w14:textId="77777777" w:rsidR="00C2746E" w:rsidRPr="006466F6" w:rsidRDefault="00C2746E" w:rsidP="00B60B25">
      <w:pPr>
        <w:pStyle w:val="Nadpis2"/>
      </w:pPr>
      <w:bookmarkStart w:id="71" w:name="_Toc90024486"/>
      <w:r w:rsidRPr="006466F6">
        <w:t>Evidence svěřených aktiv a přidělených práv</w:t>
      </w:r>
      <w:bookmarkEnd w:id="71"/>
    </w:p>
    <w:p w14:paraId="3C07A023" w14:textId="3045FDDF" w:rsidR="00802EEB" w:rsidRPr="006466F6" w:rsidRDefault="00802EEB" w:rsidP="00374900">
      <w:pPr>
        <w:pStyle w:val="Bodpedpisu"/>
      </w:pPr>
      <w:bookmarkStart w:id="72" w:name="_Ref417909337"/>
      <w:r w:rsidRPr="006466F6">
        <w:t xml:space="preserve">Koordinátorem evidence svěřených aktiv a přidělených práv </w:t>
      </w:r>
      <w:r w:rsidR="002364DC" w:rsidRPr="006466F6">
        <w:t xml:space="preserve">(dále v rámci </w:t>
      </w:r>
      <w:r w:rsidR="00C36DF5" w:rsidRPr="006466F6">
        <w:t xml:space="preserve">článku </w:t>
      </w:r>
      <w:r w:rsidR="00BD0AAF" w:rsidRPr="006466F6">
        <w:fldChar w:fldCharType="begin"/>
      </w:r>
      <w:r w:rsidR="002364DC" w:rsidRPr="006466F6">
        <w:instrText xml:space="preserve"> REF _Ref418184273 \r \h </w:instrText>
      </w:r>
      <w:r w:rsidR="00374900" w:rsidRPr="006466F6">
        <w:instrText xml:space="preserve"> \* MERGEFORMAT </w:instrText>
      </w:r>
      <w:r w:rsidR="00BD0AAF" w:rsidRPr="006466F6">
        <w:fldChar w:fldCharType="separate"/>
      </w:r>
      <w:r w:rsidR="00F03CDA">
        <w:t>8</w:t>
      </w:r>
      <w:r w:rsidR="00BD0AAF" w:rsidRPr="006466F6">
        <w:fldChar w:fldCharType="end"/>
      </w:r>
      <w:r w:rsidR="002364DC" w:rsidRPr="006466F6">
        <w:t xml:space="preserve"> pouze </w:t>
      </w:r>
      <w:r w:rsidR="008D7B7A" w:rsidRPr="006466F6">
        <w:t>„</w:t>
      </w:r>
      <w:r w:rsidR="002364DC" w:rsidRPr="006466F6">
        <w:t>koordinátor</w:t>
      </w:r>
      <w:r w:rsidR="008D7B7A" w:rsidRPr="006466F6">
        <w:t>“</w:t>
      </w:r>
      <w:r w:rsidR="002364DC" w:rsidRPr="006466F6">
        <w:t xml:space="preserve">) </w:t>
      </w:r>
      <w:r w:rsidRPr="006466F6">
        <w:t xml:space="preserve">je </w:t>
      </w:r>
      <w:r w:rsidR="00647761" w:rsidRPr="006466F6">
        <w:rPr>
          <w:i/>
        </w:rPr>
        <w:t>garant podpůrn</w:t>
      </w:r>
      <w:r w:rsidR="00623695" w:rsidRPr="006466F6">
        <w:rPr>
          <w:i/>
        </w:rPr>
        <w:t>ého</w:t>
      </w:r>
      <w:r w:rsidR="00647761" w:rsidRPr="006466F6">
        <w:rPr>
          <w:i/>
        </w:rPr>
        <w:t xml:space="preserve"> aktiv</w:t>
      </w:r>
      <w:r w:rsidR="00623695" w:rsidRPr="006466F6">
        <w:rPr>
          <w:i/>
        </w:rPr>
        <w:t>a</w:t>
      </w:r>
      <w:r w:rsidR="0075227A" w:rsidRPr="006466F6">
        <w:t>, pokud není vedoucím justiční složky určena</w:t>
      </w:r>
      <w:r w:rsidR="007D764B" w:rsidRPr="006466F6">
        <w:t>/</w:t>
      </w:r>
      <w:r w:rsidR="00623695" w:rsidRPr="006466F6">
        <w:t>jmenována</w:t>
      </w:r>
      <w:r w:rsidR="0075227A" w:rsidRPr="006466F6">
        <w:t xml:space="preserve"> jiná osoba</w:t>
      </w:r>
      <w:r w:rsidRPr="006466F6">
        <w:t xml:space="preserve"> (pro ostatní justiční složky).</w:t>
      </w:r>
    </w:p>
    <w:p w14:paraId="3C07A024" w14:textId="77777777" w:rsidR="00C2746E" w:rsidRPr="006466F6" w:rsidRDefault="00C2746E" w:rsidP="00374900">
      <w:pPr>
        <w:pStyle w:val="Bodpedpisu"/>
      </w:pPr>
      <w:r w:rsidRPr="006466F6">
        <w:t>Každý subjekt resortu spravedlnosti, který vydává fyzick</w:t>
      </w:r>
      <w:r w:rsidR="005B322C" w:rsidRPr="006466F6">
        <w:t>á</w:t>
      </w:r>
      <w:r w:rsidR="00E57947" w:rsidRPr="006466F6">
        <w:t xml:space="preserve"> </w:t>
      </w:r>
      <w:r w:rsidR="005B322C" w:rsidRPr="006466F6">
        <w:t xml:space="preserve">informační </w:t>
      </w:r>
      <w:r w:rsidRPr="006466F6">
        <w:t>aktiva, musí zajistit evidenci vydání fyzického aktiva konkrétnímu pracovník</w:t>
      </w:r>
      <w:r w:rsidR="00E57947" w:rsidRPr="006466F6">
        <w:t>ovi</w:t>
      </w:r>
      <w:r w:rsidRPr="006466F6">
        <w:t xml:space="preserve"> jedním z níže uvedených způsobů:</w:t>
      </w:r>
      <w:bookmarkEnd w:id="72"/>
    </w:p>
    <w:p w14:paraId="3C07A025" w14:textId="77777777" w:rsidR="00C2746E" w:rsidRPr="006466F6" w:rsidRDefault="00196094" w:rsidP="00374900">
      <w:pPr>
        <w:pStyle w:val="Bodpedpisu2urovne"/>
      </w:pPr>
      <w:r w:rsidRPr="006466F6">
        <w:t>e</w:t>
      </w:r>
      <w:r w:rsidR="00C2746E" w:rsidRPr="006466F6">
        <w:t xml:space="preserve">vidence vydaných fyzických aktiv je zajištěna </w:t>
      </w:r>
      <w:r w:rsidR="00917889" w:rsidRPr="006466F6">
        <w:t xml:space="preserve">v </w:t>
      </w:r>
      <w:r w:rsidR="00C2746E" w:rsidRPr="006466F6">
        <w:t xml:space="preserve">centrálním systému, který </w:t>
      </w:r>
      <w:r w:rsidR="005B322C" w:rsidRPr="006466F6">
        <w:t xml:space="preserve">koordinátorovi </w:t>
      </w:r>
      <w:r w:rsidR="00C2746E" w:rsidRPr="006466F6">
        <w:t>umožní vyhledání vydaných fyzických aktiv konkrétnímu pracovníkovi</w:t>
      </w:r>
      <w:r w:rsidRPr="006466F6">
        <w:t>, nebo</w:t>
      </w:r>
    </w:p>
    <w:p w14:paraId="3C07A026" w14:textId="77777777" w:rsidR="00C2746E" w:rsidRPr="006466F6" w:rsidRDefault="00196094" w:rsidP="00374900">
      <w:pPr>
        <w:pStyle w:val="Bodpedpisu2urovne"/>
      </w:pPr>
      <w:r w:rsidRPr="006466F6">
        <w:lastRenderedPageBreak/>
        <w:t>s</w:t>
      </w:r>
      <w:r w:rsidR="00C2746E" w:rsidRPr="006466F6">
        <w:t xml:space="preserve">ubjekt </w:t>
      </w:r>
      <w:r w:rsidR="008C69EE" w:rsidRPr="006466F6">
        <w:t xml:space="preserve">oznámí </w:t>
      </w:r>
      <w:r w:rsidR="00E87ACC" w:rsidRPr="006466F6">
        <w:t xml:space="preserve">koordinátorovi </w:t>
      </w:r>
      <w:r w:rsidR="008C69EE" w:rsidRPr="006466F6">
        <w:t>skutečnost, že je vydavatelem aktiv</w:t>
      </w:r>
      <w:r w:rsidR="00C2746E" w:rsidRPr="006466F6">
        <w:t xml:space="preserve">; </w:t>
      </w:r>
      <w:r w:rsidR="00E87ACC" w:rsidRPr="006466F6">
        <w:t xml:space="preserve">koordinátor </w:t>
      </w:r>
      <w:r w:rsidR="00C2746E" w:rsidRPr="006466F6">
        <w:t xml:space="preserve">zajistí uvedení daného subjektu na </w:t>
      </w:r>
      <w:r w:rsidR="00603D6A" w:rsidRPr="006466F6">
        <w:t xml:space="preserve">seznam subjektů, kterým je nutné sdělit informaci o odchodu pracovníka nebo u kterého je nutné ověřit, zda </w:t>
      </w:r>
      <w:r w:rsidR="008B208D" w:rsidRPr="006466F6">
        <w:t>pracovník nemá vydané fyzické aktivum</w:t>
      </w:r>
      <w:r w:rsidR="00C2746E" w:rsidRPr="006466F6">
        <w:t>.</w:t>
      </w:r>
    </w:p>
    <w:p w14:paraId="3C07A027" w14:textId="77777777" w:rsidR="007A3BE2" w:rsidRPr="006466F6" w:rsidRDefault="0007117C" w:rsidP="00374900">
      <w:pPr>
        <w:pStyle w:val="Bodpedpisu"/>
      </w:pPr>
      <w:bookmarkStart w:id="73" w:name="_Ref417909341"/>
      <w:r w:rsidRPr="006466F6">
        <w:t>F</w:t>
      </w:r>
      <w:r w:rsidR="007A3BE2" w:rsidRPr="006466F6">
        <w:t xml:space="preserve">yzická </w:t>
      </w:r>
      <w:r w:rsidR="005B322C" w:rsidRPr="006466F6">
        <w:t xml:space="preserve">informační </w:t>
      </w:r>
      <w:r w:rsidR="007A3BE2" w:rsidRPr="006466F6">
        <w:t xml:space="preserve">aktiva pro účely této politiky </w:t>
      </w:r>
      <w:r w:rsidRPr="006466F6">
        <w:t xml:space="preserve">zahrnují </w:t>
      </w:r>
      <w:r w:rsidR="00DF7EE0" w:rsidRPr="006466F6">
        <w:t xml:space="preserve">minimálně </w:t>
      </w:r>
      <w:r w:rsidR="00511E57" w:rsidRPr="006466F6">
        <w:t xml:space="preserve">dlouhodobě </w:t>
      </w:r>
      <w:r w:rsidR="007A3BE2" w:rsidRPr="006466F6">
        <w:t>poskytnuté programové vybavení (instalační nosiče), dokumenty, mobilní výpočetní prostředky, autentizační prostředky (karty pro vzdálený přístup), programov</w:t>
      </w:r>
      <w:r w:rsidR="00DF7EE0" w:rsidRPr="006466F6">
        <w:t>ou</w:t>
      </w:r>
      <w:r w:rsidR="007A3BE2" w:rsidRPr="006466F6">
        <w:t xml:space="preserve"> dokumentac</w:t>
      </w:r>
      <w:r w:rsidR="00DF7EE0" w:rsidRPr="006466F6">
        <w:t>i</w:t>
      </w:r>
      <w:r w:rsidR="007A3BE2" w:rsidRPr="006466F6">
        <w:t xml:space="preserve"> a další nosiče informací</w:t>
      </w:r>
      <w:r w:rsidR="00E57947" w:rsidRPr="006466F6">
        <w:t xml:space="preserve"> </w:t>
      </w:r>
      <w:r w:rsidR="00987B7E" w:rsidRPr="006466F6">
        <w:t>kromě nosičů pro jednorázový přenos nebo uložení dat ve spisové agendě justičních složek.</w:t>
      </w:r>
    </w:p>
    <w:p w14:paraId="3C07A028" w14:textId="77777777" w:rsidR="00C2746E" w:rsidRPr="006466F6" w:rsidRDefault="00C2746E" w:rsidP="00374900">
      <w:pPr>
        <w:pStyle w:val="Bodpedpisu"/>
      </w:pPr>
      <w:r w:rsidRPr="006466F6">
        <w:t>Každý subjekt resortu spravedlnosti, který zřizuje přístup k aktivům resortu</w:t>
      </w:r>
      <w:r w:rsidR="00DF7EE0" w:rsidRPr="006466F6">
        <w:t xml:space="preserve"> spravedlnosti</w:t>
      </w:r>
      <w:r w:rsidRPr="006466F6">
        <w:t>, musí zajistit evidenci nastavení přístupu konkrétnímu pracovník</w:t>
      </w:r>
      <w:r w:rsidR="00E57947" w:rsidRPr="006466F6">
        <w:t>ovi</w:t>
      </w:r>
      <w:r w:rsidRPr="006466F6">
        <w:t xml:space="preserve"> jedním z níže uvedených způsobů:</w:t>
      </w:r>
      <w:bookmarkEnd w:id="73"/>
    </w:p>
    <w:p w14:paraId="3C07A029" w14:textId="77777777" w:rsidR="00C2746E" w:rsidRPr="006466F6" w:rsidRDefault="00FB11B8" w:rsidP="00374900">
      <w:pPr>
        <w:pStyle w:val="Bodpedpisu2urovne"/>
      </w:pPr>
      <w:r w:rsidRPr="006466F6">
        <w:t>e</w:t>
      </w:r>
      <w:r w:rsidR="00C2746E" w:rsidRPr="006466F6">
        <w:t xml:space="preserve">vidence zřízených přístupů je zajištěna </w:t>
      </w:r>
      <w:r w:rsidR="00511E57" w:rsidRPr="006466F6">
        <w:t xml:space="preserve">v </w:t>
      </w:r>
      <w:r w:rsidR="00C2746E" w:rsidRPr="006466F6">
        <w:t xml:space="preserve">centrálním systému, který </w:t>
      </w:r>
      <w:r w:rsidR="008B208D" w:rsidRPr="006466F6">
        <w:t xml:space="preserve">koordinátorovi </w:t>
      </w:r>
      <w:r w:rsidR="00C2746E" w:rsidRPr="006466F6">
        <w:t>umožní vyhledání zřízených přístupů konkrétnímu pracovníkovi</w:t>
      </w:r>
      <w:r w:rsidRPr="006466F6">
        <w:t>, nebo</w:t>
      </w:r>
    </w:p>
    <w:p w14:paraId="3C07A02A" w14:textId="77777777" w:rsidR="00C2746E" w:rsidRPr="006466F6" w:rsidRDefault="00FB11B8" w:rsidP="00374900">
      <w:pPr>
        <w:pStyle w:val="Bodpedpisu2urovne"/>
      </w:pPr>
      <w:r w:rsidRPr="006466F6">
        <w:t>s</w:t>
      </w:r>
      <w:r w:rsidR="00C2746E" w:rsidRPr="006466F6">
        <w:t xml:space="preserve">ubjekt </w:t>
      </w:r>
      <w:r w:rsidR="008C69EE" w:rsidRPr="006466F6">
        <w:t xml:space="preserve">oznámí </w:t>
      </w:r>
      <w:r w:rsidR="008B208D" w:rsidRPr="006466F6">
        <w:t xml:space="preserve">koordinátorovi </w:t>
      </w:r>
      <w:r w:rsidR="008C69EE" w:rsidRPr="006466F6">
        <w:t>skutečnost, že zřizuje přístupy</w:t>
      </w:r>
      <w:r w:rsidR="00C2746E" w:rsidRPr="006466F6">
        <w:t xml:space="preserve">; </w:t>
      </w:r>
      <w:r w:rsidR="008B208D" w:rsidRPr="006466F6">
        <w:t>koordinátor zajistí uvedení daného subjektu na seznam subjektů, kterým je nutné sdělit informaci o odchodu pracovníka nebo u kterého je nutné ověřit, zda pracovník nemá zřízený přístup.</w:t>
      </w:r>
    </w:p>
    <w:p w14:paraId="3C07A02B" w14:textId="3D4B88DB" w:rsidR="00C2746E" w:rsidRPr="006466F6" w:rsidRDefault="00C2746E" w:rsidP="00374900">
      <w:pPr>
        <w:pStyle w:val="Bodpedpisu"/>
      </w:pPr>
      <w:r w:rsidRPr="006466F6">
        <w:t xml:space="preserve">Vedoucí pracovník každého </w:t>
      </w:r>
      <w:r w:rsidR="00291298" w:rsidRPr="006466F6">
        <w:t xml:space="preserve">pracovníka </w:t>
      </w:r>
      <w:r w:rsidR="004B7583" w:rsidRPr="006466F6">
        <w:t xml:space="preserve">je oprávněn </w:t>
      </w:r>
      <w:r w:rsidRPr="006466F6">
        <w:t xml:space="preserve">požádat </w:t>
      </w:r>
      <w:r w:rsidR="00E14FFD" w:rsidRPr="006466F6">
        <w:t>koordinátora</w:t>
      </w:r>
      <w:r w:rsidR="00E57947" w:rsidRPr="006466F6">
        <w:t xml:space="preserve"> </w:t>
      </w:r>
      <w:r w:rsidR="00895F67" w:rsidRPr="006466F6">
        <w:t xml:space="preserve">o sdělení </w:t>
      </w:r>
      <w:r w:rsidR="002D262E" w:rsidRPr="006466F6">
        <w:t xml:space="preserve">informací o nastavených oprávněních a vydaných fyzických aktivech pro jím řízené </w:t>
      </w:r>
      <w:r w:rsidR="00291298" w:rsidRPr="006466F6">
        <w:t>pracovníky</w:t>
      </w:r>
      <w:r w:rsidR="002D262E" w:rsidRPr="006466F6">
        <w:t>.</w:t>
      </w:r>
    </w:p>
    <w:p w14:paraId="3C07A02C" w14:textId="15CE1DE4" w:rsidR="009E6926" w:rsidRPr="006466F6" w:rsidRDefault="00291298" w:rsidP="00374900">
      <w:pPr>
        <w:pStyle w:val="Bodpedpisu"/>
      </w:pPr>
      <w:r w:rsidRPr="006466F6">
        <w:t xml:space="preserve">Pracovník </w:t>
      </w:r>
      <w:r w:rsidR="009E6926" w:rsidRPr="006466F6">
        <w:t>může požádat koordinátora o sdělení informací o jemu nastavených oprávněních a vydaných fyzických aktivech.</w:t>
      </w:r>
    </w:p>
    <w:p w14:paraId="3C07A02D" w14:textId="1F5D6FA0" w:rsidR="00C2746E" w:rsidRPr="006466F6" w:rsidRDefault="002D262E" w:rsidP="00374900">
      <w:pPr>
        <w:pStyle w:val="Bodpedpisu"/>
      </w:pPr>
      <w:r w:rsidRPr="006466F6">
        <w:t xml:space="preserve">V případě nastavených přístupů nebo vydaných aktiv </w:t>
      </w:r>
      <w:r w:rsidR="00F73BFD" w:rsidRPr="006466F6">
        <w:t>pro</w:t>
      </w:r>
      <w:r w:rsidRPr="006466F6">
        <w:t xml:space="preserve"> externí spolupracovníky </w:t>
      </w:r>
      <w:r w:rsidR="002A7E31" w:rsidRPr="006466F6">
        <w:t xml:space="preserve">musí být tato aktiva a přístupy evidovány na </w:t>
      </w:r>
      <w:r w:rsidR="00291298" w:rsidRPr="006466F6">
        <w:t>pracovníka</w:t>
      </w:r>
      <w:r w:rsidR="00A33D5F" w:rsidRPr="006466F6">
        <w:t>, který</w:t>
      </w:r>
      <w:r w:rsidR="002A7E31" w:rsidRPr="006466F6">
        <w:t xml:space="preserve"> má příslušný smluvní vztah na starosti.</w:t>
      </w:r>
    </w:p>
    <w:p w14:paraId="3C07A02E" w14:textId="29F5936F" w:rsidR="002C3A14" w:rsidRPr="006466F6" w:rsidRDefault="0094171D" w:rsidP="00374900">
      <w:pPr>
        <w:pStyle w:val="Bodpedpisu"/>
      </w:pPr>
      <w:r w:rsidRPr="006466F6">
        <w:t>Personální odbor/oddělení zajistí, aby obsahem výstupního listu bylo též potvrzení koordinátora o vrácení všech vydaných fyzických informačních aktiv a nastavení ukončení přístupů k datu ukončení pracovního</w:t>
      </w:r>
      <w:r w:rsidR="00F03491" w:rsidRPr="006466F6">
        <w:t>/služebního</w:t>
      </w:r>
      <w:r w:rsidRPr="006466F6">
        <w:t xml:space="preserve"> poměru.</w:t>
      </w:r>
    </w:p>
    <w:p w14:paraId="4D25D6E0" w14:textId="77777777" w:rsidR="00180A23" w:rsidRPr="006466F6" w:rsidRDefault="00180A23" w:rsidP="00180A23"/>
    <w:p w14:paraId="3C07A02F" w14:textId="77777777" w:rsidR="00003611" w:rsidRPr="006466F6" w:rsidRDefault="00B60B25" w:rsidP="00B60B25">
      <w:pPr>
        <w:pStyle w:val="Nadpis2"/>
      </w:pPr>
      <w:bookmarkStart w:id="74" w:name="_Toc90024487"/>
      <w:r w:rsidRPr="006466F6">
        <w:t>Vznik pracovn</w:t>
      </w:r>
      <w:r w:rsidR="00AA0027" w:rsidRPr="006466F6">
        <w:t>ěprávní</w:t>
      </w:r>
      <w:r w:rsidRPr="006466F6">
        <w:t xml:space="preserve">ho </w:t>
      </w:r>
      <w:r w:rsidR="009440BC" w:rsidRPr="006466F6">
        <w:t>vztahu</w:t>
      </w:r>
      <w:bookmarkEnd w:id="74"/>
    </w:p>
    <w:p w14:paraId="3C07A030" w14:textId="2B7DFC26" w:rsidR="00B60B25" w:rsidRPr="006466F6" w:rsidRDefault="00B60B25" w:rsidP="00374900">
      <w:pPr>
        <w:pStyle w:val="Bodpedpisu"/>
      </w:pPr>
      <w:r w:rsidRPr="006466F6">
        <w:t>Při obsazování definované pozice s již známými přístupy k informačním systémům musí být před uzavření</w:t>
      </w:r>
      <w:r w:rsidR="00AA0027" w:rsidRPr="006466F6">
        <w:t>m</w:t>
      </w:r>
      <w:r w:rsidR="005A3268" w:rsidRPr="006466F6">
        <w:t xml:space="preserve"> </w:t>
      </w:r>
      <w:r w:rsidR="00AA0027" w:rsidRPr="006466F6">
        <w:t>pracovněprávního vztahu</w:t>
      </w:r>
      <w:r w:rsidR="00E57947" w:rsidRPr="006466F6">
        <w:t xml:space="preserve"> </w:t>
      </w:r>
      <w:r w:rsidR="002F721A" w:rsidRPr="006466F6">
        <w:t xml:space="preserve">ověřeno dodržení </w:t>
      </w:r>
      <w:r w:rsidR="00F20C2B" w:rsidRPr="006466F6">
        <w:t>pravid</w:t>
      </w:r>
      <w:r w:rsidR="002F721A" w:rsidRPr="006466F6">
        <w:t>e</w:t>
      </w:r>
      <w:r w:rsidR="00F20C2B" w:rsidRPr="006466F6">
        <w:t>l pro určení</w:t>
      </w:r>
      <w:r w:rsidR="007D764B" w:rsidRPr="006466F6">
        <w:t>/</w:t>
      </w:r>
      <w:r w:rsidR="00623695" w:rsidRPr="006466F6">
        <w:t>jmenování</w:t>
      </w:r>
      <w:r w:rsidR="00F20C2B" w:rsidRPr="006466F6">
        <w:t xml:space="preserve"> osob uvedených</w:t>
      </w:r>
      <w:r w:rsidRPr="006466F6">
        <w:t xml:space="preserve"> v této politice</w:t>
      </w:r>
      <w:r w:rsidR="00F20C2B" w:rsidRPr="006466F6">
        <w:t xml:space="preserve"> (</w:t>
      </w:r>
      <w:r w:rsidR="00C36DF5" w:rsidRPr="006466F6">
        <w:t xml:space="preserve">článek </w:t>
      </w:r>
      <w:r w:rsidR="00BD0AAF" w:rsidRPr="006466F6">
        <w:fldChar w:fldCharType="begin"/>
      </w:r>
      <w:r w:rsidRPr="006466F6">
        <w:instrText xml:space="preserve"> REF _Ref417904755 \r \h </w:instrText>
      </w:r>
      <w:r w:rsidR="00374900" w:rsidRPr="006466F6">
        <w:instrText xml:space="preserve"> \* MERGEFORMAT </w:instrText>
      </w:r>
      <w:r w:rsidR="00BD0AAF" w:rsidRPr="006466F6">
        <w:fldChar w:fldCharType="separate"/>
      </w:r>
      <w:r w:rsidR="00F03CDA">
        <w:t>5</w:t>
      </w:r>
      <w:r w:rsidR="00BD0AAF" w:rsidRPr="006466F6">
        <w:fldChar w:fldCharType="end"/>
      </w:r>
      <w:r w:rsidR="00F20C2B" w:rsidRPr="006466F6">
        <w:t>)</w:t>
      </w:r>
      <w:r w:rsidRPr="006466F6">
        <w:t xml:space="preserve"> a </w:t>
      </w:r>
      <w:r w:rsidR="002F721A" w:rsidRPr="006466F6">
        <w:t xml:space="preserve">splnění </w:t>
      </w:r>
      <w:r w:rsidRPr="006466F6">
        <w:t>požadavk</w:t>
      </w:r>
      <w:r w:rsidR="002F721A" w:rsidRPr="006466F6">
        <w:t>ů</w:t>
      </w:r>
      <w:r w:rsidRPr="006466F6">
        <w:t xml:space="preserve"> na zří</w:t>
      </w:r>
      <w:r w:rsidR="006B4831" w:rsidRPr="006466F6">
        <w:t>zení přístupu pracovníka uveden</w:t>
      </w:r>
      <w:r w:rsidR="002F721A" w:rsidRPr="006466F6">
        <w:t>ých</w:t>
      </w:r>
      <w:r w:rsidRPr="006466F6">
        <w:t xml:space="preserve"> v </w:t>
      </w:r>
      <w:r w:rsidR="009478B5" w:rsidRPr="006466F6">
        <w:t>dokumentu</w:t>
      </w:r>
      <w:r w:rsidR="00E57947" w:rsidRPr="006466F6">
        <w:t xml:space="preserve"> </w:t>
      </w:r>
      <w:r w:rsidR="0094171D" w:rsidRPr="006466F6">
        <w:t>„</w:t>
      </w:r>
      <w:r w:rsidRPr="006466F6">
        <w:t>Politika řízení přístupu</w:t>
      </w:r>
      <w:r w:rsidR="0094171D" w:rsidRPr="006466F6">
        <w:t>“</w:t>
      </w:r>
      <w:r w:rsidRPr="006466F6">
        <w:t>.</w:t>
      </w:r>
    </w:p>
    <w:p w14:paraId="3C07A031" w14:textId="5E8FFEA7" w:rsidR="00B60B25" w:rsidRPr="006466F6" w:rsidRDefault="00B60B25" w:rsidP="00374900">
      <w:pPr>
        <w:pStyle w:val="Bodpedpisu"/>
      </w:pPr>
      <w:r w:rsidRPr="006466F6">
        <w:t xml:space="preserve">Za </w:t>
      </w:r>
      <w:r w:rsidR="002F721A" w:rsidRPr="006466F6">
        <w:t xml:space="preserve">provedení ověření uvedeného v předchozím </w:t>
      </w:r>
      <w:r w:rsidR="00B634BA" w:rsidRPr="006466F6">
        <w:t xml:space="preserve">odstavci </w:t>
      </w:r>
      <w:r w:rsidRPr="006466F6">
        <w:t xml:space="preserve">odpovídá </w:t>
      </w:r>
      <w:r w:rsidR="00D00EC1" w:rsidRPr="006466F6">
        <w:t xml:space="preserve">příslušný </w:t>
      </w:r>
      <w:r w:rsidR="00EA7104" w:rsidRPr="006466F6">
        <w:t xml:space="preserve">vedoucí pracovník </w:t>
      </w:r>
      <w:r w:rsidR="00D00EC1" w:rsidRPr="006466F6">
        <w:t>ve spolupráci s pracovníke</w:t>
      </w:r>
      <w:r w:rsidR="009440BC" w:rsidRPr="006466F6">
        <w:t>m</w:t>
      </w:r>
      <w:r w:rsidR="00D00EC1" w:rsidRPr="006466F6">
        <w:t xml:space="preserve"> personálního </w:t>
      </w:r>
      <w:r w:rsidR="003827F4" w:rsidRPr="006466F6">
        <w:t>odboru/oddělení</w:t>
      </w:r>
      <w:r w:rsidR="00D00EC1" w:rsidRPr="006466F6">
        <w:t>.</w:t>
      </w:r>
    </w:p>
    <w:p w14:paraId="0A8414C9" w14:textId="77777777" w:rsidR="00180A23" w:rsidRPr="006466F6" w:rsidRDefault="00180A23" w:rsidP="00180A23"/>
    <w:p w14:paraId="3C07A032" w14:textId="77777777" w:rsidR="001A3B60" w:rsidRPr="006466F6" w:rsidRDefault="001A3B60" w:rsidP="001A3B60">
      <w:pPr>
        <w:pStyle w:val="Nadpis2"/>
      </w:pPr>
      <w:bookmarkStart w:id="75" w:name="_Toc90024488"/>
      <w:r w:rsidRPr="006466F6">
        <w:lastRenderedPageBreak/>
        <w:t xml:space="preserve">Vrácení svěřených aktiv a odebrání práv při ukončení </w:t>
      </w:r>
      <w:r w:rsidR="00AA0027" w:rsidRPr="006466F6">
        <w:t>pracovněprávního vztahu</w:t>
      </w:r>
      <w:bookmarkEnd w:id="75"/>
    </w:p>
    <w:p w14:paraId="3C07A033" w14:textId="77777777" w:rsidR="008E0E5E" w:rsidRPr="006466F6" w:rsidRDefault="008E0E5E" w:rsidP="00374900">
      <w:pPr>
        <w:pStyle w:val="Bodpedpisu"/>
      </w:pPr>
      <w:r w:rsidRPr="006466F6">
        <w:t xml:space="preserve">V případě ukončení </w:t>
      </w:r>
      <w:r w:rsidR="00AA0027" w:rsidRPr="006466F6">
        <w:t>pracovněprávního vztahu</w:t>
      </w:r>
      <w:r w:rsidRPr="006466F6">
        <w:t xml:space="preserve"> musí pracovník personálního odboru/oddělení</w:t>
      </w:r>
      <w:r w:rsidR="00E57947" w:rsidRPr="006466F6">
        <w:t>:</w:t>
      </w:r>
    </w:p>
    <w:p w14:paraId="3C07A034" w14:textId="552928FB" w:rsidR="00263D4B" w:rsidRPr="006466F6" w:rsidRDefault="00263D4B" w:rsidP="00374900">
      <w:pPr>
        <w:pStyle w:val="Bodpedpisu2urovne"/>
      </w:pPr>
      <w:r w:rsidRPr="006466F6">
        <w:t>zajistit zrušení přístupů</w:t>
      </w:r>
      <w:r w:rsidR="00B277D6" w:rsidRPr="006466F6">
        <w:t xml:space="preserve">, které jsou </w:t>
      </w:r>
      <w:r w:rsidRPr="006466F6">
        <w:t>plošně zřizovan</w:t>
      </w:r>
      <w:r w:rsidR="00B277D6" w:rsidRPr="006466F6">
        <w:t>é</w:t>
      </w:r>
      <w:r w:rsidRPr="006466F6">
        <w:t xml:space="preserve"> všem </w:t>
      </w:r>
      <w:r w:rsidR="00291298" w:rsidRPr="006466F6">
        <w:t>pracovníkům</w:t>
      </w:r>
      <w:r w:rsidRPr="006466F6">
        <w:t>,</w:t>
      </w:r>
    </w:p>
    <w:p w14:paraId="3C07A035" w14:textId="2715F6A2" w:rsidR="008E0E5E" w:rsidRPr="006466F6" w:rsidRDefault="008E0E5E" w:rsidP="00374900">
      <w:pPr>
        <w:pStyle w:val="Bodpedpisu2urovne"/>
      </w:pPr>
      <w:r w:rsidRPr="006466F6">
        <w:t xml:space="preserve">požádat koordinátora o zajištění zrušení přístupu k aktivům resortu </w:t>
      </w:r>
      <w:r w:rsidR="009478B5" w:rsidRPr="006466F6">
        <w:t xml:space="preserve">spravedlnosti </w:t>
      </w:r>
      <w:r w:rsidR="00DA04C5" w:rsidRPr="006466F6">
        <w:t>k definovanému datu</w:t>
      </w:r>
      <w:r w:rsidRPr="006466F6">
        <w:t xml:space="preserve"> a ověření vrácení fyzických informačních aktiv odcházejícího </w:t>
      </w:r>
      <w:r w:rsidR="00291298" w:rsidRPr="006466F6">
        <w:t>pracovníka</w:t>
      </w:r>
      <w:r w:rsidR="00E57947" w:rsidRPr="006466F6">
        <w:t>,</w:t>
      </w:r>
      <w:r w:rsidRPr="006466F6">
        <w:t xml:space="preserve"> a </w:t>
      </w:r>
    </w:p>
    <w:p w14:paraId="3C07A036" w14:textId="680CE2D4" w:rsidR="008E0E5E" w:rsidRPr="006466F6" w:rsidRDefault="00430B80" w:rsidP="00374900">
      <w:pPr>
        <w:pStyle w:val="Bodpedpisu2urovne"/>
      </w:pPr>
      <w:r w:rsidRPr="006466F6">
        <w:t xml:space="preserve">na výstupním listu </w:t>
      </w:r>
      <w:r w:rsidR="008E0E5E" w:rsidRPr="006466F6">
        <w:t xml:space="preserve">ověřit </w:t>
      </w:r>
      <w:r w:rsidRPr="006466F6">
        <w:t xml:space="preserve">potvrzení koordinátora, že přístupy </w:t>
      </w:r>
      <w:r w:rsidR="00291298" w:rsidRPr="006466F6">
        <w:t>pracovníka</w:t>
      </w:r>
      <w:r w:rsidR="00291298" w:rsidRPr="006466F6" w:rsidDel="00291298">
        <w:t xml:space="preserve"> </w:t>
      </w:r>
      <w:r w:rsidRPr="006466F6">
        <w:t xml:space="preserve">byly zrušeny a že </w:t>
      </w:r>
      <w:r w:rsidR="00291298" w:rsidRPr="006466F6">
        <w:t>pracovník</w:t>
      </w:r>
      <w:r w:rsidR="00291298" w:rsidRPr="006466F6" w:rsidDel="00291298">
        <w:t xml:space="preserve"> </w:t>
      </w:r>
      <w:r w:rsidRPr="006466F6">
        <w:t>vrátil všechna fyzická informační aktiva.</w:t>
      </w:r>
    </w:p>
    <w:p w14:paraId="3C07A037" w14:textId="77777777" w:rsidR="008E0E5E" w:rsidRPr="006466F6" w:rsidRDefault="00430B80" w:rsidP="00374900">
      <w:pPr>
        <w:pStyle w:val="Bodpedpisu"/>
      </w:pPr>
      <w:r w:rsidRPr="006466F6">
        <w:t xml:space="preserve">V případě ukončení </w:t>
      </w:r>
      <w:r w:rsidR="00AA0027" w:rsidRPr="006466F6">
        <w:t>pracovněprávního vztahu</w:t>
      </w:r>
      <w:r w:rsidRPr="006466F6">
        <w:t xml:space="preserve"> musí koordinátor </w:t>
      </w:r>
      <w:proofErr w:type="spellStart"/>
      <w:r w:rsidRPr="006466F6">
        <w:t>evidovatelným</w:t>
      </w:r>
      <w:proofErr w:type="spellEnd"/>
      <w:r w:rsidRPr="006466F6">
        <w:t xml:space="preserve"> způsobem (např. prostřednictvím tiketů v systému </w:t>
      </w:r>
      <w:proofErr w:type="spellStart"/>
      <w:r w:rsidRPr="006466F6">
        <w:t>Service</w:t>
      </w:r>
      <w:proofErr w:type="spellEnd"/>
      <w:r w:rsidRPr="006466F6">
        <w:t xml:space="preserve"> </w:t>
      </w:r>
      <w:proofErr w:type="spellStart"/>
      <w:r w:rsidRPr="006466F6">
        <w:t>Desk</w:t>
      </w:r>
      <w:proofErr w:type="spellEnd"/>
      <w:r w:rsidRPr="006466F6">
        <w:t>)</w:t>
      </w:r>
      <w:r w:rsidR="00E57947" w:rsidRPr="006466F6">
        <w:t>:</w:t>
      </w:r>
    </w:p>
    <w:p w14:paraId="3C07A038" w14:textId="5166D002" w:rsidR="00430B80" w:rsidRPr="006466F6" w:rsidRDefault="00430B80" w:rsidP="00374900">
      <w:pPr>
        <w:pStyle w:val="Bodpedpisu2urovne"/>
      </w:pPr>
      <w:r w:rsidRPr="006466F6">
        <w:t xml:space="preserve">požádat </w:t>
      </w:r>
      <w:r w:rsidR="00CF68D6" w:rsidRPr="006466F6">
        <w:t xml:space="preserve">jím evidované subjekty resortu spravedlnosti, které zřizují přístup k aktivům resortu, </w:t>
      </w:r>
      <w:r w:rsidRPr="006466F6">
        <w:t xml:space="preserve">o zrušení přístupu </w:t>
      </w:r>
      <w:r w:rsidR="00B634BA" w:rsidRPr="006466F6">
        <w:t>pracovníka</w:t>
      </w:r>
      <w:r w:rsidR="00B634BA" w:rsidRPr="006466F6" w:rsidDel="00B634BA">
        <w:t xml:space="preserve"> </w:t>
      </w:r>
      <w:r w:rsidRPr="006466F6">
        <w:t>k</w:t>
      </w:r>
      <w:r w:rsidR="009478B5" w:rsidRPr="006466F6">
        <w:t xml:space="preserve"> těmto </w:t>
      </w:r>
      <w:r w:rsidRPr="006466F6">
        <w:t xml:space="preserve">aktivům k datu sdělenému mu </w:t>
      </w:r>
      <w:r w:rsidR="00CF68D6" w:rsidRPr="006466F6">
        <w:t>pracovníkem personálního odboru/oddělení,</w:t>
      </w:r>
    </w:p>
    <w:p w14:paraId="3C07A039" w14:textId="7046B344" w:rsidR="00CF68D6" w:rsidRPr="006466F6" w:rsidRDefault="00491348" w:rsidP="00374900">
      <w:pPr>
        <w:pStyle w:val="Bodpedpisu2urovne"/>
      </w:pPr>
      <w:r w:rsidRPr="006466F6">
        <w:t xml:space="preserve">pokud měl </w:t>
      </w:r>
      <w:r w:rsidR="00B634BA" w:rsidRPr="006466F6">
        <w:t>pracovník</w:t>
      </w:r>
      <w:r w:rsidR="00B634BA" w:rsidRPr="006466F6" w:rsidDel="00B634BA">
        <w:t xml:space="preserve"> </w:t>
      </w:r>
      <w:r w:rsidRPr="006466F6">
        <w:t xml:space="preserve">k příslušným aktivům přístup, </w:t>
      </w:r>
      <w:r w:rsidR="00263D4B" w:rsidRPr="006466F6">
        <w:t>ověřit</w:t>
      </w:r>
      <w:r w:rsidRPr="006466F6">
        <w:t xml:space="preserve"> zrušení přístupů nebo nastavení ukončení přístupů,</w:t>
      </w:r>
    </w:p>
    <w:p w14:paraId="3C07A03A" w14:textId="4937BEAF" w:rsidR="00CF68D6" w:rsidRPr="006466F6" w:rsidRDefault="00263D4B" w:rsidP="00374900">
      <w:pPr>
        <w:pStyle w:val="Bodpedpisu2urovne"/>
      </w:pPr>
      <w:r w:rsidRPr="006466F6">
        <w:t xml:space="preserve">sdělit vedoucímu pracovníkovi </w:t>
      </w:r>
      <w:r w:rsidR="00B634BA" w:rsidRPr="006466F6">
        <w:t>dotčeného pracovníka</w:t>
      </w:r>
      <w:r w:rsidR="00B634BA" w:rsidRPr="006466F6" w:rsidDel="00B634BA">
        <w:t xml:space="preserve"> </w:t>
      </w:r>
      <w:r w:rsidRPr="006466F6">
        <w:t>seznam zrušených přístupů,</w:t>
      </w:r>
    </w:p>
    <w:p w14:paraId="3C07A03B" w14:textId="7A9B0B40" w:rsidR="00263D4B" w:rsidRPr="006466F6" w:rsidRDefault="00263D4B" w:rsidP="00374900">
      <w:pPr>
        <w:pStyle w:val="Bodpedpisu2urovne"/>
      </w:pPr>
      <w:r w:rsidRPr="006466F6">
        <w:t>požádat jím evidované subjekty resortu spravedlnosti</w:t>
      </w:r>
      <w:r w:rsidR="00E57947" w:rsidRPr="006466F6">
        <w:t xml:space="preserve"> </w:t>
      </w:r>
      <w:r w:rsidR="00DA04C5" w:rsidRPr="006466F6">
        <w:t>vydáva</w:t>
      </w:r>
      <w:r w:rsidRPr="006466F6">
        <w:t>jí</w:t>
      </w:r>
      <w:r w:rsidR="00491348" w:rsidRPr="006466F6">
        <w:t>cí</w:t>
      </w:r>
      <w:r w:rsidRPr="006466F6">
        <w:t xml:space="preserve"> fyzická informační aktiva o potvrzení, že </w:t>
      </w:r>
      <w:r w:rsidR="00B634BA" w:rsidRPr="006466F6">
        <w:t>pracovník</w:t>
      </w:r>
      <w:r w:rsidR="00B634BA" w:rsidRPr="006466F6" w:rsidDel="00B634BA">
        <w:t xml:space="preserve"> </w:t>
      </w:r>
      <w:r w:rsidRPr="006466F6">
        <w:t>neměl subjektem vyd</w:t>
      </w:r>
      <w:r w:rsidR="00491348" w:rsidRPr="006466F6">
        <w:t>á</w:t>
      </w:r>
      <w:r w:rsidRPr="006466F6">
        <w:t>n</w:t>
      </w:r>
      <w:r w:rsidR="00491348" w:rsidRPr="006466F6">
        <w:t>a</w:t>
      </w:r>
      <w:r w:rsidRPr="006466F6">
        <w:t xml:space="preserve"> žádná aktiva</w:t>
      </w:r>
      <w:r w:rsidR="00491348" w:rsidRPr="006466F6">
        <w:t>,</w:t>
      </w:r>
      <w:r w:rsidR="009F5F9A" w:rsidRPr="006466F6">
        <w:t xml:space="preserve"> </w:t>
      </w:r>
      <w:r w:rsidRPr="006466F6">
        <w:t xml:space="preserve">nebo že tato aktiva již vrátil, </w:t>
      </w:r>
    </w:p>
    <w:p w14:paraId="3C07A03C" w14:textId="397895D7" w:rsidR="00263D4B" w:rsidRPr="006466F6" w:rsidRDefault="00263D4B" w:rsidP="00374900">
      <w:pPr>
        <w:pStyle w:val="Bodpedpisu2urovne"/>
      </w:pPr>
      <w:r w:rsidRPr="006466F6">
        <w:t xml:space="preserve">ověřit, že </w:t>
      </w:r>
      <w:r w:rsidR="00B634BA" w:rsidRPr="006466F6">
        <w:t>pracovníka</w:t>
      </w:r>
      <w:r w:rsidR="00B634BA" w:rsidRPr="006466F6" w:rsidDel="00B634BA">
        <w:t xml:space="preserve"> </w:t>
      </w:r>
      <w:r w:rsidRPr="006466F6">
        <w:t>neměl subjektem vyd</w:t>
      </w:r>
      <w:r w:rsidR="00491348" w:rsidRPr="006466F6">
        <w:t>á</w:t>
      </w:r>
      <w:r w:rsidRPr="006466F6">
        <w:t>n</w:t>
      </w:r>
      <w:r w:rsidR="00491348" w:rsidRPr="006466F6">
        <w:t>a</w:t>
      </w:r>
      <w:r w:rsidRPr="006466F6">
        <w:t xml:space="preserve"> žádná aktiva</w:t>
      </w:r>
      <w:r w:rsidR="00491348" w:rsidRPr="006466F6">
        <w:t>,</w:t>
      </w:r>
      <w:r w:rsidR="009F5F9A" w:rsidRPr="006466F6">
        <w:t xml:space="preserve"> </w:t>
      </w:r>
      <w:r w:rsidRPr="006466F6">
        <w:t>nebo že tato aktiva již vrátil,</w:t>
      </w:r>
      <w:r w:rsidR="00FB11B8" w:rsidRPr="006466F6">
        <w:t xml:space="preserve"> a</w:t>
      </w:r>
    </w:p>
    <w:p w14:paraId="3C07A03D" w14:textId="77777777" w:rsidR="00263D4B" w:rsidRPr="006466F6" w:rsidRDefault="00263D4B" w:rsidP="00374900">
      <w:pPr>
        <w:pStyle w:val="Bodpedpisu2urovne"/>
      </w:pPr>
      <w:r w:rsidRPr="006466F6">
        <w:t>potvrdit výstupní list.</w:t>
      </w:r>
    </w:p>
    <w:p w14:paraId="3C07A03E" w14:textId="77777777" w:rsidR="006E03EC" w:rsidRPr="006466F6" w:rsidRDefault="00A33D5F" w:rsidP="00374900">
      <w:pPr>
        <w:pStyle w:val="Bodpedpisu"/>
      </w:pPr>
      <w:r w:rsidRPr="006466F6">
        <w:t xml:space="preserve">V případě ukončení </w:t>
      </w:r>
      <w:r w:rsidR="00AA0027" w:rsidRPr="006466F6">
        <w:t>pracovněprávního vztahu</w:t>
      </w:r>
      <w:r w:rsidRPr="006466F6">
        <w:t xml:space="preserve"> musí vedoucí odcházejícího pracovníka</w:t>
      </w:r>
      <w:r w:rsidR="00E57947" w:rsidRPr="006466F6">
        <w:t>:</w:t>
      </w:r>
    </w:p>
    <w:p w14:paraId="3C07A03F" w14:textId="77777777" w:rsidR="002E194E" w:rsidRPr="006466F6" w:rsidRDefault="00454A25" w:rsidP="00374900">
      <w:pPr>
        <w:pStyle w:val="Bodpedpisu2urovne"/>
      </w:pPr>
      <w:r w:rsidRPr="006466F6">
        <w:t>zajistit předání nebo zdokumentování agend (informací a znalostí</w:t>
      </w:r>
      <w:r w:rsidR="005C2B92" w:rsidRPr="006466F6">
        <w:t>) důležitých</w:t>
      </w:r>
      <w:r w:rsidRPr="006466F6">
        <w:t xml:space="preserve"> z hlediska stávajícího provozu pracoviště, řešených případů nebo justiční složky</w:t>
      </w:r>
      <w:r w:rsidR="00E57947" w:rsidRPr="006466F6">
        <w:t>,</w:t>
      </w:r>
      <w:r w:rsidR="002E194E" w:rsidRPr="006466F6">
        <w:t xml:space="preserve"> a</w:t>
      </w:r>
    </w:p>
    <w:p w14:paraId="3C07A040" w14:textId="77777777" w:rsidR="00454A25" w:rsidRPr="006466F6" w:rsidRDefault="002E194E" w:rsidP="00374900">
      <w:pPr>
        <w:pStyle w:val="Bodpedpisu2urovne"/>
      </w:pPr>
      <w:r w:rsidRPr="006466F6">
        <w:t xml:space="preserve">v případě ukončení </w:t>
      </w:r>
      <w:r w:rsidR="009F5F9A" w:rsidRPr="006466F6">
        <w:t xml:space="preserve">pracovněprávního </w:t>
      </w:r>
      <w:r w:rsidRPr="006466F6">
        <w:t>vztahu s </w:t>
      </w:r>
      <w:r w:rsidR="009478B5" w:rsidRPr="006466F6">
        <w:t>o</w:t>
      </w:r>
      <w:r w:rsidRPr="006466F6">
        <w:t xml:space="preserve">sobou v roli </w:t>
      </w:r>
      <w:r w:rsidR="00427CFC" w:rsidRPr="006466F6">
        <w:rPr>
          <w:i/>
        </w:rPr>
        <w:t xml:space="preserve">garant </w:t>
      </w:r>
      <w:r w:rsidR="00623695" w:rsidRPr="006466F6">
        <w:rPr>
          <w:i/>
        </w:rPr>
        <w:t xml:space="preserve">primárního </w:t>
      </w:r>
      <w:r w:rsidR="00427CFC" w:rsidRPr="006466F6">
        <w:rPr>
          <w:i/>
        </w:rPr>
        <w:t>aktiv</w:t>
      </w:r>
      <w:r w:rsidR="00623695" w:rsidRPr="006466F6">
        <w:rPr>
          <w:i/>
        </w:rPr>
        <w:t>a</w:t>
      </w:r>
      <w:r w:rsidR="00427CFC" w:rsidRPr="006466F6">
        <w:rPr>
          <w:i/>
        </w:rPr>
        <w:t xml:space="preserve">, místní garant </w:t>
      </w:r>
      <w:r w:rsidR="00623695" w:rsidRPr="006466F6">
        <w:rPr>
          <w:i/>
        </w:rPr>
        <w:t xml:space="preserve">primárního </w:t>
      </w:r>
      <w:r w:rsidRPr="006466F6">
        <w:rPr>
          <w:i/>
        </w:rPr>
        <w:t>aktiv</w:t>
      </w:r>
      <w:r w:rsidR="00623695" w:rsidRPr="006466F6">
        <w:rPr>
          <w:i/>
        </w:rPr>
        <w:t>a</w:t>
      </w:r>
      <w:r w:rsidRPr="006466F6">
        <w:rPr>
          <w:i/>
        </w:rPr>
        <w:t xml:space="preserve">, </w:t>
      </w:r>
      <w:r w:rsidR="00427CFC" w:rsidRPr="006466F6">
        <w:rPr>
          <w:i/>
        </w:rPr>
        <w:t>garant podpůrného aktiva, t</w:t>
      </w:r>
      <w:r w:rsidRPr="006466F6">
        <w:rPr>
          <w:i/>
        </w:rPr>
        <w:t xml:space="preserve">echnický garant IS, </w:t>
      </w:r>
      <w:r w:rsidR="00427CFC" w:rsidRPr="006466F6">
        <w:rPr>
          <w:i/>
        </w:rPr>
        <w:t>s</w:t>
      </w:r>
      <w:r w:rsidRPr="006466F6">
        <w:rPr>
          <w:i/>
        </w:rPr>
        <w:t xml:space="preserve">právce IS, </w:t>
      </w:r>
      <w:r w:rsidR="00427CFC" w:rsidRPr="006466F6">
        <w:rPr>
          <w:i/>
        </w:rPr>
        <w:t>m</w:t>
      </w:r>
      <w:r w:rsidRPr="006466F6">
        <w:rPr>
          <w:i/>
        </w:rPr>
        <w:t xml:space="preserve">anažer kybernetické bezpečnosti, </w:t>
      </w:r>
      <w:r w:rsidR="00427CFC" w:rsidRPr="006466F6">
        <w:rPr>
          <w:i/>
        </w:rPr>
        <w:t>a</w:t>
      </w:r>
      <w:r w:rsidRPr="006466F6">
        <w:rPr>
          <w:i/>
        </w:rPr>
        <w:t xml:space="preserve">rchitekt kybernetické bezpečnosti, </w:t>
      </w:r>
      <w:r w:rsidR="00427CFC" w:rsidRPr="006466F6">
        <w:rPr>
          <w:i/>
        </w:rPr>
        <w:t>s</w:t>
      </w:r>
      <w:r w:rsidRPr="006466F6">
        <w:rPr>
          <w:i/>
        </w:rPr>
        <w:t xml:space="preserve">právce kybernetické bezpečnosti </w:t>
      </w:r>
      <w:r w:rsidR="00427CFC" w:rsidRPr="006466F6">
        <w:t>nebo</w:t>
      </w:r>
      <w:r w:rsidR="00E57947" w:rsidRPr="006466F6">
        <w:t xml:space="preserve"> </w:t>
      </w:r>
      <w:r w:rsidR="00427CFC" w:rsidRPr="006466F6">
        <w:rPr>
          <w:i/>
        </w:rPr>
        <w:t>a</w:t>
      </w:r>
      <w:r w:rsidRPr="006466F6">
        <w:rPr>
          <w:i/>
        </w:rPr>
        <w:t>uditor kybernetické bezpečnosti</w:t>
      </w:r>
      <w:r w:rsidRPr="006466F6">
        <w:t xml:space="preserve"> přímo zajistit nebo </w:t>
      </w:r>
      <w:r w:rsidR="00491348" w:rsidRPr="006466F6">
        <w:t>iniciovat</w:t>
      </w:r>
      <w:r w:rsidR="00E57947" w:rsidRPr="006466F6">
        <w:t xml:space="preserve"> </w:t>
      </w:r>
      <w:r w:rsidRPr="006466F6">
        <w:t xml:space="preserve">předání odpovědností (např. v případě </w:t>
      </w:r>
      <w:r w:rsidR="009F5F9A" w:rsidRPr="006466F6">
        <w:t>určení</w:t>
      </w:r>
      <w:r w:rsidR="007D764B" w:rsidRPr="006466F6">
        <w:t>/</w:t>
      </w:r>
      <w:r w:rsidRPr="006466F6">
        <w:t>jmenování ministrem)</w:t>
      </w:r>
      <w:r w:rsidR="00454A25" w:rsidRPr="006466F6">
        <w:t>.</w:t>
      </w:r>
    </w:p>
    <w:p w14:paraId="3C07A041" w14:textId="62193437" w:rsidR="005C2B92" w:rsidRPr="006466F6" w:rsidRDefault="005C2B92" w:rsidP="00374900">
      <w:pPr>
        <w:pStyle w:val="Bodpedpisu"/>
      </w:pPr>
      <w:r w:rsidRPr="006466F6">
        <w:t xml:space="preserve">V případě ukončení smluvního vztahu </w:t>
      </w:r>
      <w:r w:rsidR="00A34CA5" w:rsidRPr="006466F6">
        <w:t xml:space="preserve">s externím subjektem </w:t>
      </w:r>
      <w:r w:rsidRPr="006466F6">
        <w:t xml:space="preserve">musí </w:t>
      </w:r>
      <w:r w:rsidR="00B634BA" w:rsidRPr="006466F6">
        <w:t>pracovník</w:t>
      </w:r>
      <w:r w:rsidR="00B634BA" w:rsidRPr="006466F6" w:rsidDel="00B634BA">
        <w:t xml:space="preserve"> </w:t>
      </w:r>
      <w:r w:rsidRPr="006466F6">
        <w:t>odpovědný za smluvní vztah</w:t>
      </w:r>
      <w:r w:rsidR="00E57947" w:rsidRPr="006466F6">
        <w:t>:</w:t>
      </w:r>
      <w:r w:rsidRPr="006466F6">
        <w:t xml:space="preserve"> </w:t>
      </w:r>
    </w:p>
    <w:p w14:paraId="3C07A042" w14:textId="77777777" w:rsidR="005C2B92" w:rsidRPr="006466F6" w:rsidRDefault="005C2B92" w:rsidP="00374900">
      <w:pPr>
        <w:pStyle w:val="Bodpedpisu2urovne"/>
      </w:pPr>
      <w:r w:rsidRPr="006466F6">
        <w:t xml:space="preserve">požádat </w:t>
      </w:r>
      <w:r w:rsidR="00263D4B" w:rsidRPr="006466F6">
        <w:t>koordinátora</w:t>
      </w:r>
      <w:r w:rsidR="00E57947" w:rsidRPr="006466F6">
        <w:t xml:space="preserve"> </w:t>
      </w:r>
      <w:r w:rsidRPr="006466F6">
        <w:t xml:space="preserve">o seznam přidělených přístupů a fyzických </w:t>
      </w:r>
      <w:r w:rsidR="00263D4B" w:rsidRPr="006466F6">
        <w:t xml:space="preserve">informačních </w:t>
      </w:r>
      <w:r w:rsidRPr="006466F6">
        <w:t>aktiv, následně podle tohoto seznamu</w:t>
      </w:r>
      <w:r w:rsidR="00E57947" w:rsidRPr="006466F6">
        <w:t>,</w:t>
      </w:r>
    </w:p>
    <w:p w14:paraId="3C07A043" w14:textId="77777777" w:rsidR="005C2B92" w:rsidRPr="006466F6" w:rsidRDefault="005C2B92" w:rsidP="00374900">
      <w:pPr>
        <w:pStyle w:val="Bodpedpisu2urovne"/>
      </w:pPr>
      <w:r w:rsidRPr="006466F6">
        <w:t>požádat o zrušení jednotlivých přístupů</w:t>
      </w:r>
      <w:r w:rsidR="00E57947" w:rsidRPr="006466F6">
        <w:t>,</w:t>
      </w:r>
    </w:p>
    <w:p w14:paraId="3C07A044" w14:textId="77777777" w:rsidR="002E194E" w:rsidRPr="006466F6" w:rsidRDefault="005C2B92" w:rsidP="00374900">
      <w:pPr>
        <w:pStyle w:val="Bodpedpisu2urovne"/>
      </w:pPr>
      <w:r w:rsidRPr="006466F6">
        <w:t>zajistit vrácení svěřených fyzických aktiv</w:t>
      </w:r>
      <w:r w:rsidR="00E57947" w:rsidRPr="006466F6">
        <w:t>,</w:t>
      </w:r>
      <w:r w:rsidR="002E194E" w:rsidRPr="006466F6">
        <w:t xml:space="preserve"> a</w:t>
      </w:r>
    </w:p>
    <w:p w14:paraId="3C07A045" w14:textId="77777777" w:rsidR="005C2B92" w:rsidRPr="006466F6" w:rsidRDefault="002E194E" w:rsidP="00374900">
      <w:pPr>
        <w:pStyle w:val="Bodpedpisu2urovne"/>
      </w:pPr>
      <w:r w:rsidRPr="006466F6">
        <w:t>v případě ukončení smluvního vztahu s </w:t>
      </w:r>
      <w:r w:rsidR="009478B5" w:rsidRPr="006466F6">
        <w:t>o</w:t>
      </w:r>
      <w:r w:rsidRPr="006466F6">
        <w:t xml:space="preserve">sobou v roli </w:t>
      </w:r>
      <w:r w:rsidR="00FA2FDA" w:rsidRPr="006466F6">
        <w:rPr>
          <w:i/>
        </w:rPr>
        <w:t xml:space="preserve">garant </w:t>
      </w:r>
      <w:r w:rsidR="00623695" w:rsidRPr="006466F6">
        <w:rPr>
          <w:i/>
        </w:rPr>
        <w:t xml:space="preserve">primárního </w:t>
      </w:r>
      <w:r w:rsidR="00FA2FDA" w:rsidRPr="006466F6">
        <w:rPr>
          <w:i/>
        </w:rPr>
        <w:t>aktiv</w:t>
      </w:r>
      <w:r w:rsidR="00623695" w:rsidRPr="006466F6">
        <w:rPr>
          <w:i/>
        </w:rPr>
        <w:t>a</w:t>
      </w:r>
      <w:r w:rsidR="00FA2FDA" w:rsidRPr="006466F6">
        <w:rPr>
          <w:i/>
        </w:rPr>
        <w:t xml:space="preserve">, místní garant </w:t>
      </w:r>
      <w:r w:rsidR="00623695" w:rsidRPr="006466F6">
        <w:rPr>
          <w:i/>
        </w:rPr>
        <w:t xml:space="preserve">primárního </w:t>
      </w:r>
      <w:r w:rsidR="00FA2FDA" w:rsidRPr="006466F6">
        <w:rPr>
          <w:i/>
        </w:rPr>
        <w:t>aktiv</w:t>
      </w:r>
      <w:r w:rsidR="00623695" w:rsidRPr="006466F6">
        <w:rPr>
          <w:i/>
        </w:rPr>
        <w:t>a</w:t>
      </w:r>
      <w:r w:rsidR="00FA2FDA" w:rsidRPr="006466F6">
        <w:rPr>
          <w:i/>
        </w:rPr>
        <w:t xml:space="preserve">, garant podpůrného aktiva, technický garant IS, správce IS, </w:t>
      </w:r>
      <w:r w:rsidR="00FA2FDA" w:rsidRPr="006466F6">
        <w:rPr>
          <w:i/>
        </w:rPr>
        <w:lastRenderedPageBreak/>
        <w:t xml:space="preserve">manažer kybernetické bezpečnosti, architekt kybernetické bezpečnosti, správce kybernetické bezpečnosti </w:t>
      </w:r>
      <w:r w:rsidR="00FA2FDA" w:rsidRPr="006466F6">
        <w:t>nebo</w:t>
      </w:r>
      <w:r w:rsidR="00FA2FDA" w:rsidRPr="006466F6">
        <w:rPr>
          <w:i/>
        </w:rPr>
        <w:t xml:space="preserve"> auditor kybernetické bezpečnosti</w:t>
      </w:r>
      <w:r w:rsidR="00E57947" w:rsidRPr="006466F6">
        <w:rPr>
          <w:i/>
        </w:rPr>
        <w:t xml:space="preserve"> </w:t>
      </w:r>
      <w:r w:rsidRPr="006466F6">
        <w:t>přímo zajistit nebo inicializovat předání odpovědností (např. v případě jmenování ministrem)</w:t>
      </w:r>
      <w:r w:rsidR="005C2B92" w:rsidRPr="006466F6">
        <w:t>.</w:t>
      </w:r>
    </w:p>
    <w:p w14:paraId="48822828" w14:textId="77777777" w:rsidR="005B182B" w:rsidRPr="006466F6" w:rsidRDefault="005C2B92" w:rsidP="00374900">
      <w:pPr>
        <w:pStyle w:val="Bodpedpisu"/>
      </w:pPr>
      <w:r w:rsidRPr="006466F6">
        <w:t xml:space="preserve">Při ukončení </w:t>
      </w:r>
      <w:r w:rsidR="00AA0027" w:rsidRPr="006466F6">
        <w:t>pracovněprávní</w:t>
      </w:r>
      <w:r w:rsidRPr="006466F6">
        <w:t xml:space="preserve">ho/smluvního vztahu uživatele musí být zrušeny e-mailové adresy obsahující </w:t>
      </w:r>
      <w:r w:rsidR="00491348" w:rsidRPr="006466F6">
        <w:t xml:space="preserve">jméno </w:t>
      </w:r>
      <w:r w:rsidRPr="006466F6">
        <w:t>uživatele nebo jiný osobní identifikátor.</w:t>
      </w:r>
      <w:r w:rsidR="00E57947" w:rsidRPr="006466F6">
        <w:t xml:space="preserve"> </w:t>
      </w:r>
      <w:r w:rsidRPr="006466F6">
        <w:t>Požadavek na zrušení se nevztahuje na e-maily</w:t>
      </w:r>
      <w:r w:rsidR="00E57947" w:rsidRPr="006466F6">
        <w:t xml:space="preserve"> </w:t>
      </w:r>
      <w:r w:rsidR="003A3F2A" w:rsidRPr="006466F6">
        <w:t>obsahující v názvu pouze jméno</w:t>
      </w:r>
      <w:r w:rsidR="00E57947" w:rsidRPr="006466F6">
        <w:t xml:space="preserve"> </w:t>
      </w:r>
      <w:r w:rsidRPr="006466F6">
        <w:t>pracovní pozic</w:t>
      </w:r>
      <w:r w:rsidR="003A3F2A" w:rsidRPr="006466F6">
        <w:t>e</w:t>
      </w:r>
      <w:r w:rsidRPr="006466F6">
        <w:t>, úřední místo nebo jiný neosobní identifikátor.</w:t>
      </w:r>
    </w:p>
    <w:p w14:paraId="3C07A046" w14:textId="444B5342" w:rsidR="005C2B92" w:rsidRPr="006466F6" w:rsidRDefault="00EF2B31" w:rsidP="00374900">
      <w:pPr>
        <w:ind w:left="425"/>
        <w:jc w:val="both"/>
      </w:pPr>
      <w:r w:rsidRPr="006466F6">
        <w:t xml:space="preserve">Vedoucí personálního odboru/oddělení může uplatnit </w:t>
      </w:r>
      <w:r w:rsidR="003A3F2A" w:rsidRPr="006466F6">
        <w:t xml:space="preserve">časově omezený </w:t>
      </w:r>
      <w:r w:rsidRPr="006466F6">
        <w:t>požadavek na zachování e-mailové adresy u osob, které přestoupily k jiné složce resortu spravedlnosti</w:t>
      </w:r>
      <w:r w:rsidR="00E57947" w:rsidRPr="006466F6">
        <w:t>,</w:t>
      </w:r>
      <w:r w:rsidR="00987B7E" w:rsidRPr="006466F6">
        <w:t xml:space="preserve"> nebo se souhlasem uživatele zpřístupnit jeho e</w:t>
      </w:r>
      <w:r w:rsidR="008E636A" w:rsidRPr="006466F6">
        <w:t>-</w:t>
      </w:r>
      <w:r w:rsidR="00987B7E" w:rsidRPr="006466F6">
        <w:t>mailovou schránku jiné osobě (např. jeho nástupci)</w:t>
      </w:r>
      <w:r w:rsidRPr="006466F6">
        <w:t>.</w:t>
      </w:r>
    </w:p>
    <w:p w14:paraId="209F3E05" w14:textId="77777777" w:rsidR="00180A23" w:rsidRPr="006466F6" w:rsidRDefault="00180A23" w:rsidP="00374900">
      <w:pPr>
        <w:jc w:val="both"/>
      </w:pPr>
    </w:p>
    <w:p w14:paraId="3C07A047" w14:textId="77777777" w:rsidR="005C2B92" w:rsidRPr="006466F6" w:rsidRDefault="005C2B92" w:rsidP="005C2B92">
      <w:pPr>
        <w:pStyle w:val="Nadpis2"/>
      </w:pPr>
      <w:bookmarkStart w:id="76" w:name="_Toc90024489"/>
      <w:r w:rsidRPr="006466F6">
        <w:t>Změna přístupových oprávnění při změně pracovní pozice</w:t>
      </w:r>
      <w:bookmarkEnd w:id="76"/>
    </w:p>
    <w:p w14:paraId="3C07A048" w14:textId="77777777" w:rsidR="005C2B92" w:rsidRPr="006466F6" w:rsidRDefault="005C2B92" w:rsidP="00374900">
      <w:pPr>
        <w:pStyle w:val="Bodpedpisu"/>
      </w:pPr>
      <w:r w:rsidRPr="006466F6">
        <w:t>Při změně přístupových oprávnění musí vedoucí pracovníka měnícího pozici</w:t>
      </w:r>
      <w:r w:rsidR="00E57947" w:rsidRPr="006466F6">
        <w:t>:</w:t>
      </w:r>
    </w:p>
    <w:p w14:paraId="3C07A049" w14:textId="77777777" w:rsidR="005C2B92" w:rsidRPr="006466F6" w:rsidRDefault="005C2B92" w:rsidP="00374900">
      <w:pPr>
        <w:pStyle w:val="Bodpedpisu2urovne"/>
      </w:pPr>
      <w:r w:rsidRPr="006466F6">
        <w:t xml:space="preserve">požádat </w:t>
      </w:r>
      <w:r w:rsidR="00864DEC" w:rsidRPr="006466F6">
        <w:t>koordinátora</w:t>
      </w:r>
      <w:r w:rsidRPr="006466F6">
        <w:t xml:space="preserve"> o seznam přidělených přístupů, </w:t>
      </w:r>
    </w:p>
    <w:p w14:paraId="3C07A04A" w14:textId="05753F07" w:rsidR="005C2B92" w:rsidRPr="006466F6" w:rsidRDefault="008E636A" w:rsidP="00374900">
      <w:pPr>
        <w:pStyle w:val="Bodpedpisu2urovne"/>
      </w:pPr>
      <w:r w:rsidRPr="006466F6">
        <w:t>následně podle tohoto seznamu</w:t>
      </w:r>
      <w:r w:rsidR="00E57947" w:rsidRPr="006466F6">
        <w:t xml:space="preserve"> </w:t>
      </w:r>
      <w:r w:rsidR="005C2B92" w:rsidRPr="006466F6">
        <w:t>požádat o zrušení jednotlivých přístupů (</w:t>
      </w:r>
      <w:r w:rsidR="00356B0C" w:rsidRPr="006466F6">
        <w:t xml:space="preserve">kromě </w:t>
      </w:r>
      <w:r w:rsidR="005C2B92" w:rsidRPr="006466F6">
        <w:t xml:space="preserve">přístupů plošně zřizovaných všem </w:t>
      </w:r>
      <w:r w:rsidR="00B634BA" w:rsidRPr="006466F6">
        <w:t>pracovníkům</w:t>
      </w:r>
      <w:r w:rsidR="00B634BA" w:rsidRPr="006466F6" w:rsidDel="00B634BA">
        <w:t xml:space="preserve"> </w:t>
      </w:r>
      <w:r w:rsidR="008906DD" w:rsidRPr="006466F6">
        <w:t>a přístupů, které bude pracovník prokazatelně potřebovat i na nové pozici</w:t>
      </w:r>
      <w:r w:rsidR="005C2B92" w:rsidRPr="006466F6">
        <w:t>)</w:t>
      </w:r>
      <w:r w:rsidR="00E57947" w:rsidRPr="006466F6">
        <w:t>,</w:t>
      </w:r>
      <w:r w:rsidR="005C2B92" w:rsidRPr="006466F6">
        <w:t xml:space="preserve"> a</w:t>
      </w:r>
    </w:p>
    <w:p w14:paraId="3C07A04B" w14:textId="77777777" w:rsidR="005C2B92" w:rsidRPr="006466F6" w:rsidRDefault="005C2B92" w:rsidP="00374900">
      <w:pPr>
        <w:pStyle w:val="Bodpedpisu2urovne"/>
      </w:pPr>
      <w:r w:rsidRPr="006466F6">
        <w:t>zajistit předání nebo zdokumentování agend (informací a znalostí) důležitých z hlediska stávajícího provozu pracoviště, řešených případů nebo justiční složky.</w:t>
      </w:r>
    </w:p>
    <w:p w14:paraId="3C07A04C" w14:textId="77777777" w:rsidR="005C2B92" w:rsidRPr="006466F6" w:rsidRDefault="005C2B92" w:rsidP="00374900">
      <w:pPr>
        <w:pStyle w:val="Bodpedpisu"/>
      </w:pPr>
      <w:r w:rsidRPr="006466F6">
        <w:t>Mateřská/rodičovská dovolená se považuje za změnu pracovního zařazení.</w:t>
      </w:r>
    </w:p>
    <w:p w14:paraId="3C07A04D" w14:textId="77777777" w:rsidR="00EB0BBC" w:rsidRPr="006466F6" w:rsidRDefault="00EB0BBC" w:rsidP="00374900">
      <w:pPr>
        <w:jc w:val="both"/>
      </w:pPr>
    </w:p>
    <w:sectPr w:rsidR="00EB0BBC" w:rsidRPr="006466F6" w:rsidSect="00825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90EA0" w14:textId="77777777" w:rsidR="00F474BD" w:rsidRDefault="00F474BD" w:rsidP="00E845FA">
      <w:pPr>
        <w:spacing w:after="0" w:line="240" w:lineRule="auto"/>
      </w:pPr>
      <w:r>
        <w:separator/>
      </w:r>
    </w:p>
  </w:endnote>
  <w:endnote w:type="continuationSeparator" w:id="0">
    <w:p w14:paraId="3C2A7E8B" w14:textId="77777777" w:rsidR="00F474BD" w:rsidRDefault="00F474BD" w:rsidP="00E8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73720" w14:textId="77777777" w:rsidR="00F474BD" w:rsidRDefault="00F474BD" w:rsidP="00E845FA">
      <w:pPr>
        <w:spacing w:after="0" w:line="240" w:lineRule="auto"/>
      </w:pPr>
      <w:r>
        <w:separator/>
      </w:r>
    </w:p>
  </w:footnote>
  <w:footnote w:type="continuationSeparator" w:id="0">
    <w:p w14:paraId="4DF34B8F" w14:textId="77777777" w:rsidR="00F474BD" w:rsidRDefault="00F474BD" w:rsidP="00E84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065E1"/>
    <w:multiLevelType w:val="multilevel"/>
    <w:tmpl w:val="8B3C0DE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F31EF7"/>
    <w:multiLevelType w:val="multilevel"/>
    <w:tmpl w:val="2B663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0A0"/>
    <w:rsid w:val="00001600"/>
    <w:rsid w:val="00002441"/>
    <w:rsid w:val="00002878"/>
    <w:rsid w:val="00003611"/>
    <w:rsid w:val="0000463C"/>
    <w:rsid w:val="0001049E"/>
    <w:rsid w:val="00015464"/>
    <w:rsid w:val="00023F40"/>
    <w:rsid w:val="0002626E"/>
    <w:rsid w:val="0003616B"/>
    <w:rsid w:val="000373A7"/>
    <w:rsid w:val="00037B03"/>
    <w:rsid w:val="000401B0"/>
    <w:rsid w:val="00042FD9"/>
    <w:rsid w:val="000432C5"/>
    <w:rsid w:val="00043A57"/>
    <w:rsid w:val="00046537"/>
    <w:rsid w:val="00047E0D"/>
    <w:rsid w:val="00051DA1"/>
    <w:rsid w:val="00053331"/>
    <w:rsid w:val="00054AB0"/>
    <w:rsid w:val="0006277B"/>
    <w:rsid w:val="000651AA"/>
    <w:rsid w:val="0007117C"/>
    <w:rsid w:val="00072024"/>
    <w:rsid w:val="00072DAE"/>
    <w:rsid w:val="0007380B"/>
    <w:rsid w:val="00073DB1"/>
    <w:rsid w:val="00074975"/>
    <w:rsid w:val="00075176"/>
    <w:rsid w:val="000772A7"/>
    <w:rsid w:val="000807D3"/>
    <w:rsid w:val="00080BA3"/>
    <w:rsid w:val="00082C84"/>
    <w:rsid w:val="0008325E"/>
    <w:rsid w:val="000919D0"/>
    <w:rsid w:val="00091EF2"/>
    <w:rsid w:val="00093863"/>
    <w:rsid w:val="000968B7"/>
    <w:rsid w:val="000A01B9"/>
    <w:rsid w:val="000A05BC"/>
    <w:rsid w:val="000A37F7"/>
    <w:rsid w:val="000B115D"/>
    <w:rsid w:val="000B16B1"/>
    <w:rsid w:val="000B6BF0"/>
    <w:rsid w:val="000C1EC9"/>
    <w:rsid w:val="000C3119"/>
    <w:rsid w:val="000C569F"/>
    <w:rsid w:val="000C666B"/>
    <w:rsid w:val="000D0012"/>
    <w:rsid w:val="000D2356"/>
    <w:rsid w:val="000D24E5"/>
    <w:rsid w:val="000D2D47"/>
    <w:rsid w:val="000D349E"/>
    <w:rsid w:val="000D53E1"/>
    <w:rsid w:val="000E0A88"/>
    <w:rsid w:val="000E2BDD"/>
    <w:rsid w:val="000E50FB"/>
    <w:rsid w:val="000E515E"/>
    <w:rsid w:val="000F3711"/>
    <w:rsid w:val="000F69FE"/>
    <w:rsid w:val="00100B22"/>
    <w:rsid w:val="00106BA4"/>
    <w:rsid w:val="0011126B"/>
    <w:rsid w:val="001120BA"/>
    <w:rsid w:val="00112317"/>
    <w:rsid w:val="00112A77"/>
    <w:rsid w:val="00112AF4"/>
    <w:rsid w:val="0011362E"/>
    <w:rsid w:val="00114108"/>
    <w:rsid w:val="001149C7"/>
    <w:rsid w:val="00117E62"/>
    <w:rsid w:val="0012651A"/>
    <w:rsid w:val="00130058"/>
    <w:rsid w:val="00130CA7"/>
    <w:rsid w:val="00132C19"/>
    <w:rsid w:val="00133812"/>
    <w:rsid w:val="00145432"/>
    <w:rsid w:val="00147EC6"/>
    <w:rsid w:val="00147FDB"/>
    <w:rsid w:val="001527C0"/>
    <w:rsid w:val="0015488D"/>
    <w:rsid w:val="001576E0"/>
    <w:rsid w:val="00164300"/>
    <w:rsid w:val="0016489E"/>
    <w:rsid w:val="00166366"/>
    <w:rsid w:val="00171167"/>
    <w:rsid w:val="00172993"/>
    <w:rsid w:val="001735C8"/>
    <w:rsid w:val="00173BF5"/>
    <w:rsid w:val="00175AE4"/>
    <w:rsid w:val="00180A23"/>
    <w:rsid w:val="00180F88"/>
    <w:rsid w:val="00182914"/>
    <w:rsid w:val="0018311C"/>
    <w:rsid w:val="00190CE0"/>
    <w:rsid w:val="001932DE"/>
    <w:rsid w:val="00193443"/>
    <w:rsid w:val="00193448"/>
    <w:rsid w:val="001942D4"/>
    <w:rsid w:val="00196094"/>
    <w:rsid w:val="001A0353"/>
    <w:rsid w:val="001A3B60"/>
    <w:rsid w:val="001A5502"/>
    <w:rsid w:val="001B0AA0"/>
    <w:rsid w:val="001B28E6"/>
    <w:rsid w:val="001B46CE"/>
    <w:rsid w:val="001B546B"/>
    <w:rsid w:val="001C024D"/>
    <w:rsid w:val="001C143D"/>
    <w:rsid w:val="001C2C0B"/>
    <w:rsid w:val="001D3E8D"/>
    <w:rsid w:val="001D4657"/>
    <w:rsid w:val="001E32B7"/>
    <w:rsid w:val="001E5672"/>
    <w:rsid w:val="001E6B48"/>
    <w:rsid w:val="001E7676"/>
    <w:rsid w:val="001F16E5"/>
    <w:rsid w:val="001F6AE3"/>
    <w:rsid w:val="001F776A"/>
    <w:rsid w:val="00200261"/>
    <w:rsid w:val="00211935"/>
    <w:rsid w:val="0021349A"/>
    <w:rsid w:val="002148FF"/>
    <w:rsid w:val="0022430B"/>
    <w:rsid w:val="00230B46"/>
    <w:rsid w:val="0023549C"/>
    <w:rsid w:val="002364DC"/>
    <w:rsid w:val="002403E2"/>
    <w:rsid w:val="00240EE2"/>
    <w:rsid w:val="00245433"/>
    <w:rsid w:val="0024775A"/>
    <w:rsid w:val="00252272"/>
    <w:rsid w:val="00257343"/>
    <w:rsid w:val="0025763E"/>
    <w:rsid w:val="00261C94"/>
    <w:rsid w:val="00262708"/>
    <w:rsid w:val="00263D4B"/>
    <w:rsid w:val="00275566"/>
    <w:rsid w:val="002770E3"/>
    <w:rsid w:val="0027782B"/>
    <w:rsid w:val="00280C6B"/>
    <w:rsid w:val="00286F99"/>
    <w:rsid w:val="00291007"/>
    <w:rsid w:val="00291298"/>
    <w:rsid w:val="0029316F"/>
    <w:rsid w:val="00296D92"/>
    <w:rsid w:val="002A2F36"/>
    <w:rsid w:val="002A2F5D"/>
    <w:rsid w:val="002A42E8"/>
    <w:rsid w:val="002A5A32"/>
    <w:rsid w:val="002A7E31"/>
    <w:rsid w:val="002B05B3"/>
    <w:rsid w:val="002B08CC"/>
    <w:rsid w:val="002C2121"/>
    <w:rsid w:val="002C3A14"/>
    <w:rsid w:val="002C3D88"/>
    <w:rsid w:val="002C5043"/>
    <w:rsid w:val="002C6678"/>
    <w:rsid w:val="002D262E"/>
    <w:rsid w:val="002D2750"/>
    <w:rsid w:val="002D3A13"/>
    <w:rsid w:val="002D41F0"/>
    <w:rsid w:val="002D67BE"/>
    <w:rsid w:val="002E121C"/>
    <w:rsid w:val="002E194E"/>
    <w:rsid w:val="002E7079"/>
    <w:rsid w:val="002F02EB"/>
    <w:rsid w:val="002F0F06"/>
    <w:rsid w:val="002F4B55"/>
    <w:rsid w:val="002F6BCC"/>
    <w:rsid w:val="002F721A"/>
    <w:rsid w:val="0030039A"/>
    <w:rsid w:val="00300B54"/>
    <w:rsid w:val="00301F19"/>
    <w:rsid w:val="003034D3"/>
    <w:rsid w:val="0030732B"/>
    <w:rsid w:val="00313FEF"/>
    <w:rsid w:val="003148CD"/>
    <w:rsid w:val="00321FA3"/>
    <w:rsid w:val="00324CE5"/>
    <w:rsid w:val="00326B32"/>
    <w:rsid w:val="0033056D"/>
    <w:rsid w:val="0033704D"/>
    <w:rsid w:val="00337855"/>
    <w:rsid w:val="00340434"/>
    <w:rsid w:val="00346EEE"/>
    <w:rsid w:val="0035386B"/>
    <w:rsid w:val="00356B0C"/>
    <w:rsid w:val="0035727B"/>
    <w:rsid w:val="003613FB"/>
    <w:rsid w:val="0036212D"/>
    <w:rsid w:val="00362EC1"/>
    <w:rsid w:val="00364FF8"/>
    <w:rsid w:val="00373459"/>
    <w:rsid w:val="00374900"/>
    <w:rsid w:val="00380117"/>
    <w:rsid w:val="003825A8"/>
    <w:rsid w:val="003827F4"/>
    <w:rsid w:val="00383CBF"/>
    <w:rsid w:val="00384D19"/>
    <w:rsid w:val="00385761"/>
    <w:rsid w:val="003873CB"/>
    <w:rsid w:val="003874C2"/>
    <w:rsid w:val="00387FAA"/>
    <w:rsid w:val="00390485"/>
    <w:rsid w:val="003904EB"/>
    <w:rsid w:val="00394A72"/>
    <w:rsid w:val="00396750"/>
    <w:rsid w:val="003A0007"/>
    <w:rsid w:val="003A22FF"/>
    <w:rsid w:val="003A3F2A"/>
    <w:rsid w:val="003A4C63"/>
    <w:rsid w:val="003B05D0"/>
    <w:rsid w:val="003B1F4E"/>
    <w:rsid w:val="003B5114"/>
    <w:rsid w:val="003C09BA"/>
    <w:rsid w:val="003C5853"/>
    <w:rsid w:val="003D2905"/>
    <w:rsid w:val="003D323D"/>
    <w:rsid w:val="003D5858"/>
    <w:rsid w:val="00401C02"/>
    <w:rsid w:val="00405683"/>
    <w:rsid w:val="00405D6F"/>
    <w:rsid w:val="00406D6D"/>
    <w:rsid w:val="0040768F"/>
    <w:rsid w:val="0041045B"/>
    <w:rsid w:val="00415316"/>
    <w:rsid w:val="004158C3"/>
    <w:rsid w:val="00417A39"/>
    <w:rsid w:val="00422FF2"/>
    <w:rsid w:val="00424397"/>
    <w:rsid w:val="004278EF"/>
    <w:rsid w:val="00427CFC"/>
    <w:rsid w:val="00430B80"/>
    <w:rsid w:val="00431039"/>
    <w:rsid w:val="00433728"/>
    <w:rsid w:val="004340BD"/>
    <w:rsid w:val="00435897"/>
    <w:rsid w:val="00440AE9"/>
    <w:rsid w:val="00442025"/>
    <w:rsid w:val="00450B85"/>
    <w:rsid w:val="00450E96"/>
    <w:rsid w:val="0045262E"/>
    <w:rsid w:val="00453EE6"/>
    <w:rsid w:val="00454A25"/>
    <w:rsid w:val="00456C8C"/>
    <w:rsid w:val="00460A31"/>
    <w:rsid w:val="00464BA8"/>
    <w:rsid w:val="004672D5"/>
    <w:rsid w:val="0047447C"/>
    <w:rsid w:val="00475EDE"/>
    <w:rsid w:val="00476507"/>
    <w:rsid w:val="00483ED9"/>
    <w:rsid w:val="004907E0"/>
    <w:rsid w:val="00491348"/>
    <w:rsid w:val="00494FEB"/>
    <w:rsid w:val="004A3B66"/>
    <w:rsid w:val="004A4431"/>
    <w:rsid w:val="004A4A97"/>
    <w:rsid w:val="004A5D5A"/>
    <w:rsid w:val="004A6956"/>
    <w:rsid w:val="004B4539"/>
    <w:rsid w:val="004B4639"/>
    <w:rsid w:val="004B7583"/>
    <w:rsid w:val="004C35A7"/>
    <w:rsid w:val="004C5433"/>
    <w:rsid w:val="004C64CB"/>
    <w:rsid w:val="004D0473"/>
    <w:rsid w:val="004D0C12"/>
    <w:rsid w:val="004D0CF2"/>
    <w:rsid w:val="004D19A2"/>
    <w:rsid w:val="004D5E82"/>
    <w:rsid w:val="004D6CDC"/>
    <w:rsid w:val="004E40F7"/>
    <w:rsid w:val="004E4D6B"/>
    <w:rsid w:val="004F13EF"/>
    <w:rsid w:val="004F2C4A"/>
    <w:rsid w:val="00503549"/>
    <w:rsid w:val="00504A47"/>
    <w:rsid w:val="00510904"/>
    <w:rsid w:val="00511E57"/>
    <w:rsid w:val="00512049"/>
    <w:rsid w:val="00513E63"/>
    <w:rsid w:val="0051404E"/>
    <w:rsid w:val="00514BD4"/>
    <w:rsid w:val="00515F4D"/>
    <w:rsid w:val="005209B9"/>
    <w:rsid w:val="00522270"/>
    <w:rsid w:val="00522A38"/>
    <w:rsid w:val="0052586D"/>
    <w:rsid w:val="00525BB8"/>
    <w:rsid w:val="005260F4"/>
    <w:rsid w:val="0052759F"/>
    <w:rsid w:val="00527F7E"/>
    <w:rsid w:val="005323D9"/>
    <w:rsid w:val="005328F7"/>
    <w:rsid w:val="00533DFC"/>
    <w:rsid w:val="00540403"/>
    <w:rsid w:val="00545C31"/>
    <w:rsid w:val="00556FAA"/>
    <w:rsid w:val="00562977"/>
    <w:rsid w:val="0056631C"/>
    <w:rsid w:val="005668E7"/>
    <w:rsid w:val="00575857"/>
    <w:rsid w:val="0057717D"/>
    <w:rsid w:val="00577516"/>
    <w:rsid w:val="00577E63"/>
    <w:rsid w:val="00584CC5"/>
    <w:rsid w:val="005875CE"/>
    <w:rsid w:val="00593241"/>
    <w:rsid w:val="005936BC"/>
    <w:rsid w:val="005A1843"/>
    <w:rsid w:val="005A3268"/>
    <w:rsid w:val="005A381F"/>
    <w:rsid w:val="005A5554"/>
    <w:rsid w:val="005A62F1"/>
    <w:rsid w:val="005B0564"/>
    <w:rsid w:val="005B182B"/>
    <w:rsid w:val="005B26E8"/>
    <w:rsid w:val="005B322C"/>
    <w:rsid w:val="005B4A4B"/>
    <w:rsid w:val="005B4F2B"/>
    <w:rsid w:val="005B5987"/>
    <w:rsid w:val="005B6A00"/>
    <w:rsid w:val="005C2B92"/>
    <w:rsid w:val="005D2FE7"/>
    <w:rsid w:val="005D32E8"/>
    <w:rsid w:val="005D6395"/>
    <w:rsid w:val="005E23E0"/>
    <w:rsid w:val="005E2562"/>
    <w:rsid w:val="005E3943"/>
    <w:rsid w:val="005E3F93"/>
    <w:rsid w:val="005E4CE0"/>
    <w:rsid w:val="005F135E"/>
    <w:rsid w:val="005F189D"/>
    <w:rsid w:val="005F1ABC"/>
    <w:rsid w:val="005F2B03"/>
    <w:rsid w:val="005F37DF"/>
    <w:rsid w:val="005F3F14"/>
    <w:rsid w:val="005F4970"/>
    <w:rsid w:val="005F6532"/>
    <w:rsid w:val="005F69B5"/>
    <w:rsid w:val="00600A62"/>
    <w:rsid w:val="00603D6A"/>
    <w:rsid w:val="00607DB4"/>
    <w:rsid w:val="006137D7"/>
    <w:rsid w:val="00613F60"/>
    <w:rsid w:val="006161CF"/>
    <w:rsid w:val="00616576"/>
    <w:rsid w:val="0062204B"/>
    <w:rsid w:val="00623695"/>
    <w:rsid w:val="006240E5"/>
    <w:rsid w:val="006257F7"/>
    <w:rsid w:val="00634C22"/>
    <w:rsid w:val="00636F56"/>
    <w:rsid w:val="00641741"/>
    <w:rsid w:val="00641CDF"/>
    <w:rsid w:val="0064650C"/>
    <w:rsid w:val="006466F6"/>
    <w:rsid w:val="00647761"/>
    <w:rsid w:val="00650886"/>
    <w:rsid w:val="00650C6A"/>
    <w:rsid w:val="00650E3F"/>
    <w:rsid w:val="00660DAB"/>
    <w:rsid w:val="00662BC2"/>
    <w:rsid w:val="00664D32"/>
    <w:rsid w:val="00666A78"/>
    <w:rsid w:val="0067118B"/>
    <w:rsid w:val="00671890"/>
    <w:rsid w:val="006718BF"/>
    <w:rsid w:val="00673533"/>
    <w:rsid w:val="006747CB"/>
    <w:rsid w:val="00674DB7"/>
    <w:rsid w:val="00676810"/>
    <w:rsid w:val="0067723D"/>
    <w:rsid w:val="00682094"/>
    <w:rsid w:val="00683B85"/>
    <w:rsid w:val="0068557E"/>
    <w:rsid w:val="00685EDB"/>
    <w:rsid w:val="00686506"/>
    <w:rsid w:val="00690120"/>
    <w:rsid w:val="00694ADC"/>
    <w:rsid w:val="00696365"/>
    <w:rsid w:val="006A1831"/>
    <w:rsid w:val="006A448F"/>
    <w:rsid w:val="006B05DB"/>
    <w:rsid w:val="006B4831"/>
    <w:rsid w:val="006B5B18"/>
    <w:rsid w:val="006B6C71"/>
    <w:rsid w:val="006C144E"/>
    <w:rsid w:val="006C248A"/>
    <w:rsid w:val="006C258D"/>
    <w:rsid w:val="006C40A4"/>
    <w:rsid w:val="006C4C94"/>
    <w:rsid w:val="006D0403"/>
    <w:rsid w:val="006D232D"/>
    <w:rsid w:val="006D4302"/>
    <w:rsid w:val="006D5E56"/>
    <w:rsid w:val="006D72A7"/>
    <w:rsid w:val="006D7C33"/>
    <w:rsid w:val="006E03EC"/>
    <w:rsid w:val="006E348A"/>
    <w:rsid w:val="006E4EBF"/>
    <w:rsid w:val="006F06AC"/>
    <w:rsid w:val="006F1E27"/>
    <w:rsid w:val="006F7B7F"/>
    <w:rsid w:val="007072B3"/>
    <w:rsid w:val="007144BA"/>
    <w:rsid w:val="00724A31"/>
    <w:rsid w:val="007320D7"/>
    <w:rsid w:val="00743C35"/>
    <w:rsid w:val="00750EED"/>
    <w:rsid w:val="007515E0"/>
    <w:rsid w:val="0075227A"/>
    <w:rsid w:val="00753CC4"/>
    <w:rsid w:val="00753CDA"/>
    <w:rsid w:val="0075705D"/>
    <w:rsid w:val="00764D03"/>
    <w:rsid w:val="00765A66"/>
    <w:rsid w:val="00765B79"/>
    <w:rsid w:val="007725B8"/>
    <w:rsid w:val="007807A8"/>
    <w:rsid w:val="00786938"/>
    <w:rsid w:val="00790D72"/>
    <w:rsid w:val="00791AD0"/>
    <w:rsid w:val="00792473"/>
    <w:rsid w:val="00797551"/>
    <w:rsid w:val="007A0B89"/>
    <w:rsid w:val="007A137F"/>
    <w:rsid w:val="007A2BED"/>
    <w:rsid w:val="007A3BE2"/>
    <w:rsid w:val="007A74AC"/>
    <w:rsid w:val="007B0FFD"/>
    <w:rsid w:val="007B4B96"/>
    <w:rsid w:val="007B71C2"/>
    <w:rsid w:val="007C0D6C"/>
    <w:rsid w:val="007C3278"/>
    <w:rsid w:val="007C5BEB"/>
    <w:rsid w:val="007C7F47"/>
    <w:rsid w:val="007D2401"/>
    <w:rsid w:val="007D2846"/>
    <w:rsid w:val="007D4E90"/>
    <w:rsid w:val="007D54CC"/>
    <w:rsid w:val="007D764B"/>
    <w:rsid w:val="007E1B17"/>
    <w:rsid w:val="007E3E26"/>
    <w:rsid w:val="007E6F78"/>
    <w:rsid w:val="007E7602"/>
    <w:rsid w:val="007F4887"/>
    <w:rsid w:val="007F58C9"/>
    <w:rsid w:val="007F67AD"/>
    <w:rsid w:val="00802EEB"/>
    <w:rsid w:val="00805C35"/>
    <w:rsid w:val="008169BA"/>
    <w:rsid w:val="008179A8"/>
    <w:rsid w:val="0082122C"/>
    <w:rsid w:val="00825B1B"/>
    <w:rsid w:val="0083089C"/>
    <w:rsid w:val="00832D86"/>
    <w:rsid w:val="008356E1"/>
    <w:rsid w:val="00836B3A"/>
    <w:rsid w:val="0084059A"/>
    <w:rsid w:val="0084195C"/>
    <w:rsid w:val="008427DE"/>
    <w:rsid w:val="00843CCE"/>
    <w:rsid w:val="00845688"/>
    <w:rsid w:val="0085390A"/>
    <w:rsid w:val="008554C1"/>
    <w:rsid w:val="00856DAC"/>
    <w:rsid w:val="008577A9"/>
    <w:rsid w:val="00861B7A"/>
    <w:rsid w:val="00861F23"/>
    <w:rsid w:val="008636F9"/>
    <w:rsid w:val="00864DEC"/>
    <w:rsid w:val="0086522E"/>
    <w:rsid w:val="00873F20"/>
    <w:rsid w:val="008754B5"/>
    <w:rsid w:val="008757B0"/>
    <w:rsid w:val="00875C13"/>
    <w:rsid w:val="00876835"/>
    <w:rsid w:val="00877322"/>
    <w:rsid w:val="00880049"/>
    <w:rsid w:val="008814E8"/>
    <w:rsid w:val="00882C91"/>
    <w:rsid w:val="00890077"/>
    <w:rsid w:val="008906DD"/>
    <w:rsid w:val="008943B0"/>
    <w:rsid w:val="0089452F"/>
    <w:rsid w:val="00895F67"/>
    <w:rsid w:val="00896D15"/>
    <w:rsid w:val="00897E89"/>
    <w:rsid w:val="008A3CE5"/>
    <w:rsid w:val="008A52E0"/>
    <w:rsid w:val="008B208D"/>
    <w:rsid w:val="008B47FB"/>
    <w:rsid w:val="008B50DD"/>
    <w:rsid w:val="008C2993"/>
    <w:rsid w:val="008C2E93"/>
    <w:rsid w:val="008C610C"/>
    <w:rsid w:val="008C643A"/>
    <w:rsid w:val="008C69EE"/>
    <w:rsid w:val="008C6C39"/>
    <w:rsid w:val="008D09FE"/>
    <w:rsid w:val="008D0FF9"/>
    <w:rsid w:val="008D1800"/>
    <w:rsid w:val="008D49A4"/>
    <w:rsid w:val="008D7B7A"/>
    <w:rsid w:val="008E0D02"/>
    <w:rsid w:val="008E0E5E"/>
    <w:rsid w:val="008E24FC"/>
    <w:rsid w:val="008E28E0"/>
    <w:rsid w:val="008E4539"/>
    <w:rsid w:val="008E636A"/>
    <w:rsid w:val="008F21BD"/>
    <w:rsid w:val="0090093D"/>
    <w:rsid w:val="0090326D"/>
    <w:rsid w:val="009048AE"/>
    <w:rsid w:val="009064F9"/>
    <w:rsid w:val="00907A5D"/>
    <w:rsid w:val="00913EBB"/>
    <w:rsid w:val="0091401B"/>
    <w:rsid w:val="009148FA"/>
    <w:rsid w:val="009173B7"/>
    <w:rsid w:val="009173E3"/>
    <w:rsid w:val="00917889"/>
    <w:rsid w:val="00920424"/>
    <w:rsid w:val="009234E0"/>
    <w:rsid w:val="009244C3"/>
    <w:rsid w:val="009252B9"/>
    <w:rsid w:val="00925B2E"/>
    <w:rsid w:val="009270A0"/>
    <w:rsid w:val="0093259D"/>
    <w:rsid w:val="00937B23"/>
    <w:rsid w:val="0094171D"/>
    <w:rsid w:val="00941B3C"/>
    <w:rsid w:val="009440BC"/>
    <w:rsid w:val="0094635B"/>
    <w:rsid w:val="009471A0"/>
    <w:rsid w:val="009478B5"/>
    <w:rsid w:val="0095175B"/>
    <w:rsid w:val="009532D2"/>
    <w:rsid w:val="009625EE"/>
    <w:rsid w:val="00966975"/>
    <w:rsid w:val="00967F2B"/>
    <w:rsid w:val="00975477"/>
    <w:rsid w:val="00987B7E"/>
    <w:rsid w:val="00990401"/>
    <w:rsid w:val="00993AAE"/>
    <w:rsid w:val="0099428E"/>
    <w:rsid w:val="009A2835"/>
    <w:rsid w:val="009A2C96"/>
    <w:rsid w:val="009A3AEC"/>
    <w:rsid w:val="009A6FAF"/>
    <w:rsid w:val="009B12BA"/>
    <w:rsid w:val="009B3D40"/>
    <w:rsid w:val="009B51FF"/>
    <w:rsid w:val="009C0A9D"/>
    <w:rsid w:val="009C2B9D"/>
    <w:rsid w:val="009D1815"/>
    <w:rsid w:val="009D7250"/>
    <w:rsid w:val="009E09B6"/>
    <w:rsid w:val="009E1BB7"/>
    <w:rsid w:val="009E224C"/>
    <w:rsid w:val="009E3AA7"/>
    <w:rsid w:val="009E6167"/>
    <w:rsid w:val="009E6926"/>
    <w:rsid w:val="009F0688"/>
    <w:rsid w:val="009F0FEB"/>
    <w:rsid w:val="009F5F9A"/>
    <w:rsid w:val="009F7AEA"/>
    <w:rsid w:val="00A0126F"/>
    <w:rsid w:val="00A0207A"/>
    <w:rsid w:val="00A02EC4"/>
    <w:rsid w:val="00A04827"/>
    <w:rsid w:val="00A0783A"/>
    <w:rsid w:val="00A07B32"/>
    <w:rsid w:val="00A13918"/>
    <w:rsid w:val="00A13ED0"/>
    <w:rsid w:val="00A1569D"/>
    <w:rsid w:val="00A17AFA"/>
    <w:rsid w:val="00A2638A"/>
    <w:rsid w:val="00A2656A"/>
    <w:rsid w:val="00A2679B"/>
    <w:rsid w:val="00A30BB9"/>
    <w:rsid w:val="00A3273F"/>
    <w:rsid w:val="00A33D5F"/>
    <w:rsid w:val="00A34CA5"/>
    <w:rsid w:val="00A35A04"/>
    <w:rsid w:val="00A36B57"/>
    <w:rsid w:val="00A378B2"/>
    <w:rsid w:val="00A42A0E"/>
    <w:rsid w:val="00A449EC"/>
    <w:rsid w:val="00A45DC2"/>
    <w:rsid w:val="00A50AD1"/>
    <w:rsid w:val="00A53378"/>
    <w:rsid w:val="00A56B1D"/>
    <w:rsid w:val="00A65709"/>
    <w:rsid w:val="00A70BB4"/>
    <w:rsid w:val="00A73132"/>
    <w:rsid w:val="00A734C7"/>
    <w:rsid w:val="00A73509"/>
    <w:rsid w:val="00A73C02"/>
    <w:rsid w:val="00A73FFD"/>
    <w:rsid w:val="00A7432F"/>
    <w:rsid w:val="00A7501A"/>
    <w:rsid w:val="00A75A67"/>
    <w:rsid w:val="00A764C4"/>
    <w:rsid w:val="00A76AA2"/>
    <w:rsid w:val="00A826F4"/>
    <w:rsid w:val="00A82798"/>
    <w:rsid w:val="00A837A2"/>
    <w:rsid w:val="00A9042F"/>
    <w:rsid w:val="00A92F47"/>
    <w:rsid w:val="00A94047"/>
    <w:rsid w:val="00A96487"/>
    <w:rsid w:val="00A96778"/>
    <w:rsid w:val="00A97762"/>
    <w:rsid w:val="00A97F66"/>
    <w:rsid w:val="00AA0027"/>
    <w:rsid w:val="00AA41EC"/>
    <w:rsid w:val="00AA69F7"/>
    <w:rsid w:val="00AB1DFF"/>
    <w:rsid w:val="00AB4210"/>
    <w:rsid w:val="00AB5B77"/>
    <w:rsid w:val="00AC075B"/>
    <w:rsid w:val="00AC111C"/>
    <w:rsid w:val="00AC50BA"/>
    <w:rsid w:val="00AC59E6"/>
    <w:rsid w:val="00AC6832"/>
    <w:rsid w:val="00AD1DAC"/>
    <w:rsid w:val="00AD61B6"/>
    <w:rsid w:val="00AE7CAC"/>
    <w:rsid w:val="00AF3C59"/>
    <w:rsid w:val="00AF6EDF"/>
    <w:rsid w:val="00B01B92"/>
    <w:rsid w:val="00B028EE"/>
    <w:rsid w:val="00B040D9"/>
    <w:rsid w:val="00B14A42"/>
    <w:rsid w:val="00B15E9D"/>
    <w:rsid w:val="00B2573E"/>
    <w:rsid w:val="00B277D6"/>
    <w:rsid w:val="00B30F6D"/>
    <w:rsid w:val="00B31C39"/>
    <w:rsid w:val="00B32138"/>
    <w:rsid w:val="00B35547"/>
    <w:rsid w:val="00B366F6"/>
    <w:rsid w:val="00B37C57"/>
    <w:rsid w:val="00B4291F"/>
    <w:rsid w:val="00B43FDE"/>
    <w:rsid w:val="00B45BAE"/>
    <w:rsid w:val="00B467F4"/>
    <w:rsid w:val="00B46F69"/>
    <w:rsid w:val="00B47C5F"/>
    <w:rsid w:val="00B515F4"/>
    <w:rsid w:val="00B5385E"/>
    <w:rsid w:val="00B56CA1"/>
    <w:rsid w:val="00B57861"/>
    <w:rsid w:val="00B60B25"/>
    <w:rsid w:val="00B634BA"/>
    <w:rsid w:val="00B64D98"/>
    <w:rsid w:val="00B67A9E"/>
    <w:rsid w:val="00B73B2B"/>
    <w:rsid w:val="00B80333"/>
    <w:rsid w:val="00B80DFD"/>
    <w:rsid w:val="00B82B30"/>
    <w:rsid w:val="00B84194"/>
    <w:rsid w:val="00B9030F"/>
    <w:rsid w:val="00B91935"/>
    <w:rsid w:val="00B92BE1"/>
    <w:rsid w:val="00B93ACF"/>
    <w:rsid w:val="00B93DB7"/>
    <w:rsid w:val="00B945CA"/>
    <w:rsid w:val="00B95198"/>
    <w:rsid w:val="00BA4C7E"/>
    <w:rsid w:val="00BA4F9F"/>
    <w:rsid w:val="00BA6BD2"/>
    <w:rsid w:val="00BA6BF9"/>
    <w:rsid w:val="00BA78CC"/>
    <w:rsid w:val="00BA7FB8"/>
    <w:rsid w:val="00BB7314"/>
    <w:rsid w:val="00BC1168"/>
    <w:rsid w:val="00BC218F"/>
    <w:rsid w:val="00BC46AE"/>
    <w:rsid w:val="00BC4D54"/>
    <w:rsid w:val="00BD0AAF"/>
    <w:rsid w:val="00BE1D3E"/>
    <w:rsid w:val="00BE24D4"/>
    <w:rsid w:val="00BE267F"/>
    <w:rsid w:val="00BE27AF"/>
    <w:rsid w:val="00BE42F7"/>
    <w:rsid w:val="00BF2716"/>
    <w:rsid w:val="00BF3196"/>
    <w:rsid w:val="00BF5C26"/>
    <w:rsid w:val="00BF620E"/>
    <w:rsid w:val="00C00294"/>
    <w:rsid w:val="00C00F5A"/>
    <w:rsid w:val="00C07156"/>
    <w:rsid w:val="00C0765A"/>
    <w:rsid w:val="00C07681"/>
    <w:rsid w:val="00C11205"/>
    <w:rsid w:val="00C114E9"/>
    <w:rsid w:val="00C1756F"/>
    <w:rsid w:val="00C2370D"/>
    <w:rsid w:val="00C24C30"/>
    <w:rsid w:val="00C25EAE"/>
    <w:rsid w:val="00C2746E"/>
    <w:rsid w:val="00C31E33"/>
    <w:rsid w:val="00C333D1"/>
    <w:rsid w:val="00C3430C"/>
    <w:rsid w:val="00C36150"/>
    <w:rsid w:val="00C36DF5"/>
    <w:rsid w:val="00C426AF"/>
    <w:rsid w:val="00C47001"/>
    <w:rsid w:val="00C511AC"/>
    <w:rsid w:val="00C51D86"/>
    <w:rsid w:val="00C52897"/>
    <w:rsid w:val="00C52C03"/>
    <w:rsid w:val="00C54C26"/>
    <w:rsid w:val="00C5533E"/>
    <w:rsid w:val="00C66D68"/>
    <w:rsid w:val="00C74797"/>
    <w:rsid w:val="00C76743"/>
    <w:rsid w:val="00C7741B"/>
    <w:rsid w:val="00C91F07"/>
    <w:rsid w:val="00C92ED2"/>
    <w:rsid w:val="00C93248"/>
    <w:rsid w:val="00C959D7"/>
    <w:rsid w:val="00C95D54"/>
    <w:rsid w:val="00CA126A"/>
    <w:rsid w:val="00CA1A82"/>
    <w:rsid w:val="00CA617F"/>
    <w:rsid w:val="00CA7223"/>
    <w:rsid w:val="00CB276F"/>
    <w:rsid w:val="00CB2FE1"/>
    <w:rsid w:val="00CB54D7"/>
    <w:rsid w:val="00CC2192"/>
    <w:rsid w:val="00CC3DA1"/>
    <w:rsid w:val="00CC41F3"/>
    <w:rsid w:val="00CC48C9"/>
    <w:rsid w:val="00CD0B93"/>
    <w:rsid w:val="00CD2BEE"/>
    <w:rsid w:val="00CD3077"/>
    <w:rsid w:val="00CD3A47"/>
    <w:rsid w:val="00CD6EEC"/>
    <w:rsid w:val="00CD72BB"/>
    <w:rsid w:val="00CE0112"/>
    <w:rsid w:val="00CE1CD9"/>
    <w:rsid w:val="00CE1EF3"/>
    <w:rsid w:val="00CE32D2"/>
    <w:rsid w:val="00CE4FA6"/>
    <w:rsid w:val="00CE6123"/>
    <w:rsid w:val="00CE63DA"/>
    <w:rsid w:val="00CF29F3"/>
    <w:rsid w:val="00CF68D6"/>
    <w:rsid w:val="00CF70D2"/>
    <w:rsid w:val="00D00EC1"/>
    <w:rsid w:val="00D06037"/>
    <w:rsid w:val="00D1133D"/>
    <w:rsid w:val="00D24507"/>
    <w:rsid w:val="00D24B0B"/>
    <w:rsid w:val="00D25BC4"/>
    <w:rsid w:val="00D3219C"/>
    <w:rsid w:val="00D379F8"/>
    <w:rsid w:val="00D40819"/>
    <w:rsid w:val="00D451D9"/>
    <w:rsid w:val="00D5016B"/>
    <w:rsid w:val="00D560D8"/>
    <w:rsid w:val="00D56415"/>
    <w:rsid w:val="00D74CC0"/>
    <w:rsid w:val="00D75C01"/>
    <w:rsid w:val="00D7606F"/>
    <w:rsid w:val="00D76827"/>
    <w:rsid w:val="00D76AC4"/>
    <w:rsid w:val="00D77717"/>
    <w:rsid w:val="00D812E9"/>
    <w:rsid w:val="00D851B4"/>
    <w:rsid w:val="00D85B2A"/>
    <w:rsid w:val="00D87651"/>
    <w:rsid w:val="00D93CD2"/>
    <w:rsid w:val="00D9469E"/>
    <w:rsid w:val="00D97FA2"/>
    <w:rsid w:val="00DA04C5"/>
    <w:rsid w:val="00DA5065"/>
    <w:rsid w:val="00DB4F99"/>
    <w:rsid w:val="00DB7679"/>
    <w:rsid w:val="00DC14BB"/>
    <w:rsid w:val="00DC1A83"/>
    <w:rsid w:val="00DC1C70"/>
    <w:rsid w:val="00DC3EAC"/>
    <w:rsid w:val="00DC52A2"/>
    <w:rsid w:val="00DC5AD4"/>
    <w:rsid w:val="00DD0351"/>
    <w:rsid w:val="00DD0A20"/>
    <w:rsid w:val="00DD5F69"/>
    <w:rsid w:val="00DD5FE6"/>
    <w:rsid w:val="00DD787C"/>
    <w:rsid w:val="00DE04DF"/>
    <w:rsid w:val="00DE2A5B"/>
    <w:rsid w:val="00DE3181"/>
    <w:rsid w:val="00DE5D35"/>
    <w:rsid w:val="00DF0F66"/>
    <w:rsid w:val="00DF2F92"/>
    <w:rsid w:val="00DF7EE0"/>
    <w:rsid w:val="00E034E0"/>
    <w:rsid w:val="00E14F4E"/>
    <w:rsid w:val="00E14FFD"/>
    <w:rsid w:val="00E1599C"/>
    <w:rsid w:val="00E165AF"/>
    <w:rsid w:val="00E207D8"/>
    <w:rsid w:val="00E23C06"/>
    <w:rsid w:val="00E25E5F"/>
    <w:rsid w:val="00E30B64"/>
    <w:rsid w:val="00E30FC4"/>
    <w:rsid w:val="00E345BB"/>
    <w:rsid w:val="00E36973"/>
    <w:rsid w:val="00E4321A"/>
    <w:rsid w:val="00E44295"/>
    <w:rsid w:val="00E50CE8"/>
    <w:rsid w:val="00E5184D"/>
    <w:rsid w:val="00E52D20"/>
    <w:rsid w:val="00E53F9D"/>
    <w:rsid w:val="00E57947"/>
    <w:rsid w:val="00E62466"/>
    <w:rsid w:val="00E63684"/>
    <w:rsid w:val="00E72855"/>
    <w:rsid w:val="00E73059"/>
    <w:rsid w:val="00E73FA7"/>
    <w:rsid w:val="00E82731"/>
    <w:rsid w:val="00E83748"/>
    <w:rsid w:val="00E845FA"/>
    <w:rsid w:val="00E84B03"/>
    <w:rsid w:val="00E87ACC"/>
    <w:rsid w:val="00E87EAA"/>
    <w:rsid w:val="00E90EDA"/>
    <w:rsid w:val="00E92280"/>
    <w:rsid w:val="00E947C2"/>
    <w:rsid w:val="00E9530E"/>
    <w:rsid w:val="00EA3323"/>
    <w:rsid w:val="00EA3ABC"/>
    <w:rsid w:val="00EA45A5"/>
    <w:rsid w:val="00EA5D29"/>
    <w:rsid w:val="00EA7104"/>
    <w:rsid w:val="00EA7194"/>
    <w:rsid w:val="00EB0BBC"/>
    <w:rsid w:val="00EB18F4"/>
    <w:rsid w:val="00EB279C"/>
    <w:rsid w:val="00EB28C6"/>
    <w:rsid w:val="00EB5FB6"/>
    <w:rsid w:val="00EB62B7"/>
    <w:rsid w:val="00EB6807"/>
    <w:rsid w:val="00EB6A0C"/>
    <w:rsid w:val="00EC3014"/>
    <w:rsid w:val="00ED05C5"/>
    <w:rsid w:val="00ED20B8"/>
    <w:rsid w:val="00EE0D4B"/>
    <w:rsid w:val="00EE165E"/>
    <w:rsid w:val="00EE1A32"/>
    <w:rsid w:val="00EE43B1"/>
    <w:rsid w:val="00EE61C2"/>
    <w:rsid w:val="00EE6F4C"/>
    <w:rsid w:val="00EF1B0E"/>
    <w:rsid w:val="00EF2B31"/>
    <w:rsid w:val="00EF754D"/>
    <w:rsid w:val="00F012C0"/>
    <w:rsid w:val="00F03491"/>
    <w:rsid w:val="00F03CDA"/>
    <w:rsid w:val="00F06E6F"/>
    <w:rsid w:val="00F10BDE"/>
    <w:rsid w:val="00F13265"/>
    <w:rsid w:val="00F13D92"/>
    <w:rsid w:val="00F15438"/>
    <w:rsid w:val="00F1569F"/>
    <w:rsid w:val="00F15870"/>
    <w:rsid w:val="00F20C2B"/>
    <w:rsid w:val="00F231C7"/>
    <w:rsid w:val="00F249BC"/>
    <w:rsid w:val="00F302C7"/>
    <w:rsid w:val="00F30796"/>
    <w:rsid w:val="00F31967"/>
    <w:rsid w:val="00F33C07"/>
    <w:rsid w:val="00F40673"/>
    <w:rsid w:val="00F41243"/>
    <w:rsid w:val="00F412F4"/>
    <w:rsid w:val="00F424F2"/>
    <w:rsid w:val="00F435FD"/>
    <w:rsid w:val="00F46F75"/>
    <w:rsid w:val="00F474BD"/>
    <w:rsid w:val="00F5038F"/>
    <w:rsid w:val="00F540BF"/>
    <w:rsid w:val="00F57C24"/>
    <w:rsid w:val="00F612B2"/>
    <w:rsid w:val="00F63225"/>
    <w:rsid w:val="00F64254"/>
    <w:rsid w:val="00F70BED"/>
    <w:rsid w:val="00F73BFD"/>
    <w:rsid w:val="00F743C3"/>
    <w:rsid w:val="00F74D90"/>
    <w:rsid w:val="00F7562E"/>
    <w:rsid w:val="00F77415"/>
    <w:rsid w:val="00F80212"/>
    <w:rsid w:val="00F81215"/>
    <w:rsid w:val="00F825A2"/>
    <w:rsid w:val="00F85DC3"/>
    <w:rsid w:val="00F86662"/>
    <w:rsid w:val="00FA0EA5"/>
    <w:rsid w:val="00FA1727"/>
    <w:rsid w:val="00FA1846"/>
    <w:rsid w:val="00FA2FDA"/>
    <w:rsid w:val="00FA4B63"/>
    <w:rsid w:val="00FA5FC9"/>
    <w:rsid w:val="00FA635B"/>
    <w:rsid w:val="00FA7D8A"/>
    <w:rsid w:val="00FB11B8"/>
    <w:rsid w:val="00FB5C1F"/>
    <w:rsid w:val="00FB65A3"/>
    <w:rsid w:val="00FC1921"/>
    <w:rsid w:val="00FC1ACE"/>
    <w:rsid w:val="00FC20B6"/>
    <w:rsid w:val="00FC5852"/>
    <w:rsid w:val="00FD50B3"/>
    <w:rsid w:val="00FD5280"/>
    <w:rsid w:val="00FD5C58"/>
    <w:rsid w:val="00FD74BF"/>
    <w:rsid w:val="00FE142F"/>
    <w:rsid w:val="00FE1828"/>
    <w:rsid w:val="00FE1ADA"/>
    <w:rsid w:val="00FE3CD9"/>
    <w:rsid w:val="00FE6422"/>
    <w:rsid w:val="00FE6DCD"/>
    <w:rsid w:val="00FF1ADE"/>
    <w:rsid w:val="00FF25C8"/>
    <w:rsid w:val="00FF3386"/>
    <w:rsid w:val="00FF6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79F5C"/>
  <w15:docId w15:val="{BFC8E284-F31B-4EB4-BDA1-9A34E970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C5433"/>
    <w:rPr>
      <w:rFonts w:ascii="Times New Roman" w:eastAsiaTheme="minorHAnsi" w:hAnsi="Times New Roman"/>
      <w:sz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4C5433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C5433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C543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C543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C543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C543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C543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C543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C543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C5433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4C5433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4C5433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4C5433"/>
    <w:rPr>
      <w:rFonts w:asciiTheme="majorHAnsi" w:eastAsiaTheme="majorEastAsia" w:hAnsiTheme="majorHAnsi" w:cstheme="majorBidi"/>
      <w:b/>
      <w:bCs/>
      <w:color w:val="4F81BD" w:themeColor="accent1"/>
      <w:sz w:val="24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4C543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C54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C543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C5433"/>
    <w:rPr>
      <w:rFonts w:asciiTheme="majorHAnsi" w:eastAsiaTheme="majorEastAsia" w:hAnsiTheme="majorHAnsi" w:cstheme="majorBidi"/>
      <w:color w:val="243F60" w:themeColor="accent1" w:themeShade="7F"/>
      <w:sz w:val="24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C5433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C5433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C543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C54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customStyle="1" w:styleId="Bodpedpisu">
    <w:name w:val="Bod předpisu"/>
    <w:basedOn w:val="Odstavecseseznamem"/>
    <w:link w:val="BodpedpisuChar"/>
    <w:qFormat/>
    <w:rsid w:val="004C5433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4C5433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4C5433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4C54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C54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C5433"/>
    <w:rPr>
      <w:rFonts w:ascii="Times New Roman" w:eastAsiaTheme="minorHAnsi" w:hAnsi="Times New Roman"/>
      <w:sz w:val="20"/>
      <w:szCs w:val="20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5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5433"/>
    <w:rPr>
      <w:rFonts w:ascii="Tahoma" w:eastAsiaTheme="minorHAnsi" w:hAnsi="Tahoma" w:cs="Tahoma"/>
      <w:sz w:val="16"/>
      <w:szCs w:val="16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C5433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C5433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4C5433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4C5433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4C5433"/>
    <w:pPr>
      <w:spacing w:after="100"/>
      <w:ind w:left="220"/>
    </w:pPr>
  </w:style>
  <w:style w:type="paragraph" w:customStyle="1" w:styleId="para">
    <w:name w:val="para"/>
    <w:basedOn w:val="Normln"/>
    <w:rsid w:val="004C54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4C54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4C5433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C5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C5433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tabs>
        <w:tab w:val="clear" w:pos="926"/>
      </w:tabs>
      <w:ind w:left="1065" w:hanging="705"/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C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C5433"/>
    <w:rPr>
      <w:rFonts w:ascii="Times New Roman" w:eastAsiaTheme="minorHAnsi" w:hAnsi="Times New Roman"/>
      <w:sz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C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C5433"/>
    <w:rPr>
      <w:rFonts w:ascii="Times New Roman" w:eastAsiaTheme="minorHAnsi" w:hAnsi="Times New Roman"/>
      <w:sz w:val="24"/>
      <w:lang w:eastAsia="en-US"/>
    </w:rPr>
  </w:style>
  <w:style w:type="paragraph" w:styleId="Revize">
    <w:name w:val="Revision"/>
    <w:hidden/>
    <w:uiPriority w:val="99"/>
    <w:semiHidden/>
    <w:rsid w:val="004C5433"/>
    <w:pPr>
      <w:spacing w:after="0" w:line="240" w:lineRule="auto"/>
    </w:pPr>
    <w:rPr>
      <w:rFonts w:eastAsiaTheme="minorHAnsi"/>
      <w:lang w:eastAsia="en-US"/>
    </w:rPr>
  </w:style>
  <w:style w:type="paragraph" w:styleId="Bezmezer">
    <w:name w:val="No Spacing"/>
    <w:uiPriority w:val="1"/>
    <w:qFormat/>
    <w:rsid w:val="004C5433"/>
    <w:pPr>
      <w:spacing w:after="0" w:line="240" w:lineRule="auto"/>
    </w:pPr>
    <w:rPr>
      <w:rFonts w:eastAsiaTheme="minorHAnsi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C543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C5433"/>
    <w:rPr>
      <w:rFonts w:ascii="Times New Roman" w:eastAsiaTheme="minorHAnsi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4C54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8D830-83F9-4D3D-916F-84220A3F5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6</TotalTime>
  <Pages>13</Pages>
  <Words>3900</Words>
  <Characters>23011</Characters>
  <Application>Microsoft Office Word</Application>
  <DocSecurity>0</DocSecurity>
  <Lines>191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</dc:creator>
  <cp:lastModifiedBy>Steiner Ondřej</cp:lastModifiedBy>
  <cp:revision>3</cp:revision>
  <dcterms:created xsi:type="dcterms:W3CDTF">2022-06-15T09:22:00Z</dcterms:created>
  <dcterms:modified xsi:type="dcterms:W3CDTF">2022-06-27T10:27:00Z</dcterms:modified>
</cp:coreProperties>
</file>